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F920" w14:textId="77777777" w:rsidR="00D301D7" w:rsidRPr="00881BB4" w:rsidRDefault="00D301D7" w:rsidP="000C280D">
      <w:pPr>
        <w:pStyle w:val="Idzet"/>
        <w:rPr>
          <w:color w:val="17365D"/>
        </w:rPr>
      </w:pPr>
    </w:p>
    <w:p w14:paraId="02203092" w14:textId="77777777" w:rsidR="003B36D0" w:rsidRPr="00881BB4" w:rsidRDefault="00D301D7" w:rsidP="004667E9">
      <w:pPr>
        <w:pStyle w:val="Cm"/>
        <w:spacing w:line="276" w:lineRule="auto"/>
        <w:jc w:val="left"/>
        <w:rPr>
          <w:rFonts w:cs="Arial"/>
          <w:b/>
          <w:color w:val="17365D"/>
          <w:spacing w:val="14"/>
          <w:sz w:val="28"/>
          <w:szCs w:val="28"/>
        </w:rPr>
      </w:pPr>
      <w:r w:rsidRPr="00881BB4">
        <w:rPr>
          <w:rFonts w:cs="Arial"/>
          <w:b/>
          <w:color w:val="17365D"/>
          <w:spacing w:val="14"/>
          <w:sz w:val="28"/>
          <w:szCs w:val="28"/>
        </w:rPr>
        <w:t>MEGBÍZÁSI SZERZŐDÉS</w:t>
      </w:r>
      <w:r w:rsidR="003B36D0" w:rsidRPr="00881BB4">
        <w:rPr>
          <w:rFonts w:cs="Arial"/>
          <w:b/>
          <w:color w:val="17365D"/>
          <w:spacing w:val="14"/>
          <w:sz w:val="28"/>
          <w:szCs w:val="28"/>
        </w:rPr>
        <w:t xml:space="preserve"> </w:t>
      </w:r>
    </w:p>
    <w:p w14:paraId="27F412E7" w14:textId="77777777" w:rsidR="00D301D7" w:rsidRPr="00881BB4" w:rsidRDefault="00546279" w:rsidP="004667E9">
      <w:pPr>
        <w:pStyle w:val="Cm"/>
        <w:spacing w:line="276" w:lineRule="auto"/>
        <w:jc w:val="left"/>
        <w:rPr>
          <w:rFonts w:cs="Arial"/>
          <w:b/>
          <w:color w:val="17365D"/>
          <w:spacing w:val="14"/>
          <w:sz w:val="28"/>
          <w:szCs w:val="28"/>
        </w:rPr>
      </w:pPr>
      <w:r w:rsidRPr="00881BB4">
        <w:rPr>
          <w:rFonts w:cs="Arial"/>
          <w:b/>
          <w:color w:val="17365D"/>
          <w:spacing w:val="14"/>
          <w:sz w:val="28"/>
          <w:szCs w:val="28"/>
        </w:rPr>
        <w:t xml:space="preserve">ÉPÍTÉSI </w:t>
      </w:r>
      <w:r w:rsidR="003B36D0" w:rsidRPr="00881BB4">
        <w:rPr>
          <w:rFonts w:cs="Arial"/>
          <w:b/>
          <w:color w:val="17365D"/>
          <w:spacing w:val="14"/>
          <w:sz w:val="28"/>
          <w:szCs w:val="28"/>
        </w:rPr>
        <w:t>MŰSZAKI ELLENŐRI FELADATOK ELLÁTÁSÁRA</w:t>
      </w:r>
    </w:p>
    <w:p w14:paraId="5985F4CC" w14:textId="77777777" w:rsidR="00D301D7" w:rsidRPr="00881BB4" w:rsidRDefault="00D301D7" w:rsidP="004667E9">
      <w:pPr>
        <w:pStyle w:val="Cm"/>
        <w:spacing w:line="276" w:lineRule="auto"/>
        <w:jc w:val="left"/>
        <w:rPr>
          <w:rFonts w:cs="Arial"/>
          <w:b/>
          <w:color w:val="17365D"/>
          <w:sz w:val="20"/>
          <w:szCs w:val="20"/>
        </w:rPr>
      </w:pPr>
    </w:p>
    <w:p w14:paraId="030D0E87" w14:textId="77777777" w:rsidR="00D301D7" w:rsidRPr="00881BB4" w:rsidRDefault="00D301D7" w:rsidP="004667E9">
      <w:pPr>
        <w:pStyle w:val="Cm"/>
        <w:spacing w:line="276" w:lineRule="auto"/>
        <w:jc w:val="left"/>
        <w:rPr>
          <w:rFonts w:cs="Arial"/>
          <w:b/>
          <w:color w:val="17365D"/>
          <w:sz w:val="20"/>
          <w:szCs w:val="20"/>
        </w:rPr>
      </w:pPr>
    </w:p>
    <w:p w14:paraId="26F31169" w14:textId="77777777" w:rsidR="00D301D7" w:rsidRPr="00881BB4" w:rsidRDefault="003E0D4A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A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>mely létrejött egyrészről:</w:t>
      </w:r>
    </w:p>
    <w:p w14:paraId="55EF9DBF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</w:p>
    <w:p w14:paraId="6483867F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</w:p>
    <w:p w14:paraId="24CB955F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b/>
          <w:bCs/>
          <w:color w:val="17365D"/>
          <w:sz w:val="20"/>
          <w:szCs w:val="20"/>
        </w:rPr>
      </w:pPr>
      <w:r w:rsidRPr="00881BB4">
        <w:rPr>
          <w:rFonts w:ascii="Arial Narrow" w:hAnsi="Arial Narrow" w:cs="Arial"/>
          <w:b/>
          <w:bCs/>
          <w:color w:val="17365D"/>
          <w:sz w:val="20"/>
          <w:szCs w:val="20"/>
        </w:rPr>
        <w:t>MEGBÍZÓ:</w:t>
      </w:r>
    </w:p>
    <w:p w14:paraId="312E322F" w14:textId="77777777" w:rsidR="00D301D7" w:rsidRPr="00881BB4" w:rsidRDefault="00D301D7" w:rsidP="004667E9">
      <w:pPr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Megbízó neve: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5447F24A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Székhelye (lakhelye):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6726EA14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Cégjegyzékszáma: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5AEF025E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Adószáma (adóazonosítója):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1E3AA8B7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Képviseletében eljár: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4B6742C8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i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a továbbiakban: mint „</w:t>
      </w:r>
      <w:r w:rsidRPr="00881BB4">
        <w:rPr>
          <w:rFonts w:ascii="Arial Narrow" w:hAnsi="Arial Narrow" w:cs="Arial"/>
          <w:b/>
          <w:color w:val="17365D"/>
          <w:sz w:val="20"/>
          <w:szCs w:val="20"/>
        </w:rPr>
        <w:t>Megbízó”</w:t>
      </w:r>
    </w:p>
    <w:p w14:paraId="5379C560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</w:p>
    <w:p w14:paraId="0195E219" w14:textId="77777777" w:rsidR="00D301D7" w:rsidRPr="00881BB4" w:rsidRDefault="00D301D7" w:rsidP="001B130D">
      <w:pPr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másrészről:</w:t>
      </w:r>
    </w:p>
    <w:p w14:paraId="6E0F93F9" w14:textId="77777777" w:rsidR="00D301D7" w:rsidRPr="00881BB4" w:rsidRDefault="00D301D7" w:rsidP="004667E9">
      <w:pPr>
        <w:spacing w:line="276" w:lineRule="auto"/>
        <w:rPr>
          <w:rFonts w:ascii="Arial Narrow" w:hAnsi="Arial Narrow" w:cs="Arial"/>
          <w:b/>
          <w:color w:val="17365D"/>
          <w:sz w:val="20"/>
          <w:szCs w:val="20"/>
        </w:rPr>
      </w:pPr>
    </w:p>
    <w:p w14:paraId="66ACAED1" w14:textId="77777777" w:rsidR="00D301D7" w:rsidRPr="00881BB4" w:rsidRDefault="00D301D7" w:rsidP="004667E9">
      <w:pPr>
        <w:spacing w:line="276" w:lineRule="auto"/>
        <w:rPr>
          <w:rFonts w:ascii="Arial Narrow" w:hAnsi="Arial Narrow" w:cs="Arial"/>
          <w:b/>
          <w:color w:val="17365D"/>
          <w:sz w:val="20"/>
          <w:szCs w:val="20"/>
        </w:rPr>
      </w:pPr>
    </w:p>
    <w:p w14:paraId="09BB7AF2" w14:textId="77777777" w:rsidR="00D301D7" w:rsidRPr="00881BB4" w:rsidRDefault="003B36D0" w:rsidP="004667E9">
      <w:pPr>
        <w:spacing w:line="276" w:lineRule="auto"/>
        <w:rPr>
          <w:rFonts w:ascii="Arial Narrow" w:hAnsi="Arial Narrow" w:cs="Arial"/>
          <w:b/>
          <w:color w:val="17365D"/>
          <w:sz w:val="20"/>
          <w:szCs w:val="20"/>
        </w:rPr>
      </w:pPr>
      <w:r w:rsidRPr="00881BB4">
        <w:rPr>
          <w:rFonts w:ascii="Arial Narrow" w:hAnsi="Arial Narrow" w:cs="Arial"/>
          <w:b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 w:cs="Arial"/>
          <w:b/>
          <w:color w:val="17365D"/>
          <w:sz w:val="20"/>
          <w:szCs w:val="20"/>
        </w:rPr>
        <w:t>:</w:t>
      </w:r>
    </w:p>
    <w:p w14:paraId="7868426B" w14:textId="77777777" w:rsidR="00D301D7" w:rsidRPr="00881BB4" w:rsidRDefault="003B36D0" w:rsidP="004667E9">
      <w:pPr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neve: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52C8FF07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Székhelye (lakhelye):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03EC88A3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 xml:space="preserve">Cégjegyzékszáma: 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24428792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Adószáma (adóazonosítója):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2757A1EA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 xml:space="preserve">Kamarai cég nyilvántartási száma: 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67EB587C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Kamarai névjegyzék száma: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4AAE7C04" w14:textId="77777777" w:rsidR="006402E6" w:rsidRPr="00881BB4" w:rsidRDefault="006402E6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e-építési napló vezetése esetén,</w:t>
      </w:r>
    </w:p>
    <w:p w14:paraId="22D87FAB" w14:textId="4E5980A7" w:rsidR="006402E6" w:rsidRPr="00881BB4" w:rsidRDefault="006402E6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naplóügyfél jele:</w:t>
      </w:r>
      <w:r w:rsidR="00C17C2F">
        <w:rPr>
          <w:rFonts w:ascii="Arial Narrow" w:hAnsi="Arial Narrow" w:cs="Arial"/>
          <w:color w:val="17365D"/>
          <w:sz w:val="20"/>
          <w:szCs w:val="20"/>
        </w:rPr>
        <w:tab/>
      </w:r>
      <w:r w:rsidR="00C17C2F">
        <w:rPr>
          <w:rFonts w:ascii="Arial Narrow" w:hAnsi="Arial Narrow" w:cs="Arial"/>
          <w:color w:val="17365D"/>
          <w:sz w:val="20"/>
          <w:szCs w:val="20"/>
        </w:rPr>
        <w:tab/>
      </w:r>
      <w:r w:rsidR="00C17C2F">
        <w:rPr>
          <w:rFonts w:ascii="Arial Narrow" w:hAnsi="Arial Narrow" w:cs="Arial"/>
          <w:color w:val="17365D"/>
          <w:sz w:val="20"/>
          <w:szCs w:val="20"/>
        </w:rPr>
        <w:tab/>
      </w:r>
      <w:r w:rsidR="00C17C2F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>…………………………………………………………………………………………….</w:t>
      </w:r>
    </w:p>
    <w:p w14:paraId="66A69145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Képviseletében eljár:</w:t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</w:r>
      <w:r w:rsidRPr="00881BB4">
        <w:rPr>
          <w:rFonts w:ascii="Arial Narrow" w:hAnsi="Arial Narrow" w:cs="Arial"/>
          <w:color w:val="17365D"/>
          <w:sz w:val="20"/>
          <w:szCs w:val="20"/>
        </w:rPr>
        <w:tab/>
        <w:t>…………………………………………………………………………………………….</w:t>
      </w:r>
    </w:p>
    <w:p w14:paraId="1F1FEF37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a továbbiakban: mint „</w:t>
      </w:r>
      <w:r w:rsidR="003B36D0" w:rsidRPr="00881BB4">
        <w:rPr>
          <w:rFonts w:ascii="Arial Narrow" w:hAnsi="Arial Narrow" w:cs="Arial"/>
          <w:b/>
          <w:color w:val="17365D"/>
          <w:sz w:val="20"/>
          <w:szCs w:val="20"/>
        </w:rPr>
        <w:t>Megbízott</w:t>
      </w:r>
      <w:r w:rsidRPr="00881BB4">
        <w:rPr>
          <w:rFonts w:ascii="Arial Narrow" w:hAnsi="Arial Narrow" w:cs="Arial"/>
          <w:b/>
          <w:color w:val="17365D"/>
          <w:sz w:val="20"/>
          <w:szCs w:val="20"/>
        </w:rPr>
        <w:t xml:space="preserve">” </w:t>
      </w:r>
    </w:p>
    <w:p w14:paraId="2728E115" w14:textId="77777777" w:rsidR="006402E6" w:rsidRPr="00881BB4" w:rsidRDefault="006402E6" w:rsidP="004667E9">
      <w:pPr>
        <w:tabs>
          <w:tab w:val="left" w:pos="426"/>
        </w:tabs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</w:p>
    <w:p w14:paraId="664F9CC5" w14:textId="77777777" w:rsidR="00D301D7" w:rsidRPr="00881BB4" w:rsidRDefault="00D301D7" w:rsidP="004667E9">
      <w:pPr>
        <w:tabs>
          <w:tab w:val="left" w:pos="426"/>
        </w:tabs>
        <w:spacing w:line="276" w:lineRule="auto"/>
        <w:rPr>
          <w:rFonts w:ascii="Arial Narrow" w:hAnsi="Arial Narrow" w:cs="Arial"/>
          <w:i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 xml:space="preserve">között a mai napon, az alábbi feltételek szerint. </w:t>
      </w:r>
    </w:p>
    <w:p w14:paraId="173E2FF9" w14:textId="77777777" w:rsidR="00D301D7" w:rsidRPr="00881BB4" w:rsidRDefault="00D301D7" w:rsidP="004667E9">
      <w:pPr>
        <w:spacing w:line="276" w:lineRule="auto"/>
        <w:rPr>
          <w:rFonts w:ascii="Arial Narrow" w:hAnsi="Arial Narrow" w:cs="Arial"/>
          <w:color w:val="17365D"/>
          <w:sz w:val="20"/>
          <w:szCs w:val="20"/>
        </w:rPr>
      </w:pPr>
    </w:p>
    <w:p w14:paraId="47C32758" w14:textId="1C8717CF" w:rsidR="00D301D7" w:rsidRPr="00881BB4" w:rsidRDefault="00D301D7" w:rsidP="003E0D4A">
      <w:pPr>
        <w:tabs>
          <w:tab w:val="left" w:pos="426"/>
        </w:tabs>
        <w:spacing w:line="276" w:lineRule="auto"/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>1.</w:t>
      </w:r>
      <w:r w:rsidR="003E0D4A"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 xml:space="preserve"> </w:t>
      </w:r>
      <w:r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>A Szerződés</w:t>
      </w:r>
      <w:r w:rsidR="003E0D4A"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 xml:space="preserve"> tárgya, helyszíne, </w:t>
      </w:r>
      <w:r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>vállalt megbízás</w:t>
      </w:r>
      <w:r w:rsidR="003E0D4A"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 xml:space="preserve"> leírása</w:t>
      </w:r>
      <w:r w:rsidRPr="00881BB4">
        <w:rPr>
          <w:rFonts w:ascii="Arial Narrow" w:hAnsi="Arial Narrow"/>
          <w:b/>
          <w:color w:val="17365D"/>
          <w:kern w:val="2"/>
          <w:sz w:val="20"/>
          <w:szCs w:val="20"/>
          <w:lang w:eastAsia="zh-CN"/>
        </w:rPr>
        <w:t>:</w:t>
      </w:r>
    </w:p>
    <w:p w14:paraId="24C9242D" w14:textId="48073454" w:rsidR="00546279" w:rsidRPr="00881BB4" w:rsidRDefault="00D301D7" w:rsidP="00C17C2F">
      <w:pPr>
        <w:pStyle w:val="msolistparagraphcxspmiddle"/>
        <w:ind w:left="851" w:hanging="567"/>
        <w:contextualSpacing/>
        <w:jc w:val="both"/>
        <w:rPr>
          <w:rFonts w:ascii="Arial Narrow" w:hAnsi="Arial Narrow"/>
          <w:color w:val="17365D"/>
          <w:kern w:val="2"/>
          <w:sz w:val="20"/>
          <w:szCs w:val="20"/>
          <w:lang w:eastAsia="zh-CN"/>
        </w:rPr>
      </w:pP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1.1.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ab/>
        <w:t xml:space="preserve"> A szerződő felek megállapodnak abban, hogy a Megbízó megbízza, a </w:t>
      </w:r>
      <w:r w:rsidR="003B36D0" w:rsidRPr="00881BB4">
        <w:rPr>
          <w:rFonts w:ascii="Arial Narrow" w:hAnsi="Arial Narrow" w:cs="Arial"/>
          <w:color w:val="17365D"/>
          <w:sz w:val="20"/>
          <w:szCs w:val="20"/>
        </w:rPr>
        <w:t>Megbízott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elvállalja 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………………..tervező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által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készített kiviteli tervdokumentáció alapján a természetben: ………………………… település ………………… utca ………….házszám alatt található, az </w:t>
      </w:r>
      <w:r w:rsidR="00B4304D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ingatlan-nyilvántartásban ….hrsz. alatt felvett,…………</w:t>
      </w:r>
      <w:r w:rsidR="000C641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…..</w:t>
      </w:r>
      <w:r w:rsidR="00B4304D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megnevezésű ingatlanra 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épülő…………………</w:t>
      </w:r>
      <w:r w:rsidR="000C641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…………………………………………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építmény, 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feladatainak 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ellátását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a 191/2009. (IX.16.) Korm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.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rendelet 16.§ (3) bekezdésében</w:t>
      </w:r>
      <w:r w:rsidR="005E296A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, 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</w:t>
      </w:r>
      <w:r w:rsidR="005E296A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a  </w:t>
      </w:r>
      <w:r w:rsidR="005E296A" w:rsidRPr="00881BB4">
        <w:rPr>
          <w:rFonts w:ascii="Arial Narrow" w:hAnsi="Arial Narrow"/>
          <w:color w:val="17365D"/>
          <w:sz w:val="20"/>
          <w:szCs w:val="20"/>
        </w:rPr>
        <w:t xml:space="preserve">Magyar Építész Kamara </w:t>
      </w:r>
      <w:r w:rsidR="00596CDB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5E296A" w:rsidRPr="00881BB4">
        <w:rPr>
          <w:rFonts w:ascii="Arial Narrow" w:hAnsi="Arial Narrow"/>
          <w:b/>
          <w:i/>
          <w:color w:val="17365D"/>
          <w:sz w:val="20"/>
          <w:szCs w:val="20"/>
        </w:rPr>
        <w:t>„</w:t>
      </w:r>
      <w:r w:rsidR="005E296A" w:rsidRPr="00881BB4">
        <w:rPr>
          <w:rFonts w:ascii="Arial Narrow" w:hAnsi="Arial Narrow"/>
          <w:i/>
          <w:color w:val="17365D"/>
          <w:sz w:val="20"/>
          <w:szCs w:val="20"/>
        </w:rPr>
        <w:t>A kamarai tag kö</w:t>
      </w:r>
      <w:r w:rsidR="00A12FB4" w:rsidRPr="00881BB4">
        <w:rPr>
          <w:rFonts w:ascii="Arial Narrow" w:hAnsi="Arial Narrow"/>
          <w:i/>
          <w:color w:val="17365D"/>
          <w:sz w:val="20"/>
          <w:szCs w:val="20"/>
        </w:rPr>
        <w:t>z</w:t>
      </w:r>
      <w:r w:rsidR="005E296A" w:rsidRPr="00881BB4">
        <w:rPr>
          <w:rFonts w:ascii="Arial Narrow" w:hAnsi="Arial Narrow"/>
          <w:i/>
          <w:color w:val="17365D"/>
          <w:sz w:val="20"/>
          <w:szCs w:val="20"/>
        </w:rPr>
        <w:t xml:space="preserve">reműködése a </w:t>
      </w:r>
      <w:r w:rsidR="005338BD" w:rsidRPr="00881BB4">
        <w:rPr>
          <w:rFonts w:ascii="Arial Narrow" w:hAnsi="Arial Narrow"/>
          <w:i/>
          <w:color w:val="17365D"/>
          <w:sz w:val="20"/>
          <w:szCs w:val="20"/>
        </w:rPr>
        <w:t xml:space="preserve">magasépítési </w:t>
      </w:r>
      <w:r w:rsidR="005E296A" w:rsidRPr="00881BB4">
        <w:rPr>
          <w:rFonts w:ascii="Arial Narrow" w:hAnsi="Arial Narrow"/>
          <w:i/>
          <w:color w:val="17365D"/>
          <w:sz w:val="20"/>
          <w:szCs w:val="20"/>
        </w:rPr>
        <w:t>beruházási folyamatba</w:t>
      </w:r>
      <w:r w:rsidR="005338BD" w:rsidRPr="00881BB4">
        <w:rPr>
          <w:rFonts w:ascii="Arial Narrow" w:hAnsi="Arial Narrow"/>
          <w:i/>
          <w:color w:val="17365D"/>
          <w:sz w:val="20"/>
          <w:szCs w:val="20"/>
        </w:rPr>
        <w:t>n</w:t>
      </w:r>
      <w:r w:rsidR="005E296A" w:rsidRPr="00881BB4">
        <w:rPr>
          <w:rFonts w:ascii="Arial Narrow" w:hAnsi="Arial Narrow"/>
          <w:i/>
          <w:color w:val="17365D"/>
          <w:sz w:val="20"/>
          <w:szCs w:val="20"/>
        </w:rPr>
        <w:t xml:space="preserve">” </w:t>
      </w:r>
      <w:r w:rsidR="005E296A" w:rsidRPr="00881BB4">
        <w:rPr>
          <w:rFonts w:ascii="Arial Narrow" w:hAnsi="Arial Narrow"/>
          <w:color w:val="17365D"/>
          <w:sz w:val="20"/>
          <w:szCs w:val="20"/>
        </w:rPr>
        <w:t>elnevezésű szabályzat</w:t>
      </w:r>
      <w:r w:rsidR="005338BD" w:rsidRPr="00881BB4">
        <w:rPr>
          <w:rFonts w:ascii="Arial Narrow" w:hAnsi="Arial Narrow"/>
          <w:color w:val="17365D"/>
          <w:sz w:val="20"/>
          <w:szCs w:val="20"/>
        </w:rPr>
        <w:t xml:space="preserve">ban </w:t>
      </w:r>
      <w:r w:rsidR="005338BD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foglaltak</w:t>
      </w:r>
      <w:r w:rsidR="0054627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szerint, és az</w:t>
      </w:r>
      <w:r w:rsidR="000C641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</w:t>
      </w:r>
      <w:r w:rsidR="00546279" w:rsidRPr="00881BB4">
        <w:rPr>
          <w:rFonts w:ascii="Arial Narrow" w:hAnsi="Arial Narrow"/>
          <w:color w:val="17365D"/>
          <w:sz w:val="20"/>
          <w:szCs w:val="20"/>
        </w:rPr>
        <w:t>építőipari kivitelezési tevékenység teljes folyamatában elősegíti és ellenőrzi a vonat</w:t>
      </w:r>
      <w:r w:rsidR="000C6417" w:rsidRPr="00881BB4">
        <w:rPr>
          <w:rFonts w:ascii="Arial Narrow" w:hAnsi="Arial Narrow"/>
          <w:color w:val="17365D"/>
          <w:sz w:val="20"/>
          <w:szCs w:val="20"/>
        </w:rPr>
        <w:t>kozó jogszabályok, hatósági elő</w:t>
      </w:r>
      <w:r w:rsidR="00546279" w:rsidRPr="00881BB4">
        <w:rPr>
          <w:rFonts w:ascii="Arial Narrow" w:hAnsi="Arial Narrow"/>
          <w:color w:val="17365D"/>
          <w:sz w:val="20"/>
          <w:szCs w:val="20"/>
        </w:rPr>
        <w:t>írások, szabványok, szerződések és a kivitelezési dokumentáció betartását.</w:t>
      </w:r>
    </w:p>
    <w:p w14:paraId="537D9795" w14:textId="266C56B9" w:rsidR="00D301D7" w:rsidRPr="00881BB4" w:rsidRDefault="00D301D7" w:rsidP="00C17C2F">
      <w:pPr>
        <w:pStyle w:val="cf0agj"/>
        <w:ind w:left="851" w:hanging="567"/>
        <w:jc w:val="both"/>
        <w:rPr>
          <w:rFonts w:ascii="Arial Narrow" w:hAnsi="Arial Narrow" w:cs="Tahoma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1.2.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ab/>
      </w:r>
      <w:r w:rsidRPr="00881BB4">
        <w:rPr>
          <w:rFonts w:ascii="Arial Narrow" w:hAnsi="Arial Narrow"/>
          <w:color w:val="17365D"/>
          <w:sz w:val="20"/>
          <w:szCs w:val="20"/>
        </w:rPr>
        <w:t xml:space="preserve">Megbízó vállalja </w:t>
      </w:r>
      <w:r w:rsidR="00546279" w:rsidRPr="00881BB4">
        <w:rPr>
          <w:rFonts w:ascii="Arial Narrow" w:hAnsi="Arial Narrow"/>
          <w:color w:val="17365D"/>
          <w:sz w:val="20"/>
          <w:szCs w:val="20"/>
        </w:rPr>
        <w:t xml:space="preserve">a Megbízott </w:t>
      </w:r>
      <w:r w:rsidRPr="00881BB4">
        <w:rPr>
          <w:rFonts w:ascii="Arial Narrow" w:hAnsi="Arial Narrow"/>
          <w:color w:val="17365D"/>
          <w:sz w:val="20"/>
          <w:szCs w:val="20"/>
        </w:rPr>
        <w:t>(megbízási) díj</w:t>
      </w:r>
      <w:r w:rsidR="00546279" w:rsidRPr="00881BB4">
        <w:rPr>
          <w:rFonts w:ascii="Arial Narrow" w:hAnsi="Arial Narrow"/>
          <w:color w:val="17365D"/>
          <w:sz w:val="20"/>
          <w:szCs w:val="20"/>
        </w:rPr>
        <w:t>ának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megfizetését, valamint </w:t>
      </w:r>
      <w:r w:rsidR="00546279" w:rsidRPr="00881BB4">
        <w:rPr>
          <w:rFonts w:ascii="Arial Narrow" w:hAnsi="Arial Narrow"/>
          <w:color w:val="17365D"/>
          <w:sz w:val="20"/>
          <w:szCs w:val="20"/>
        </w:rPr>
        <w:t xml:space="preserve">a </w:t>
      </w:r>
      <w:r w:rsidRPr="00881BB4">
        <w:rPr>
          <w:rFonts w:ascii="Arial Narrow" w:hAnsi="Arial Narrow"/>
          <w:color w:val="17365D"/>
          <w:sz w:val="20"/>
          <w:szCs w:val="20"/>
        </w:rPr>
        <w:t>jelen Szerződés teljesítésével összefüggésben felmerült költségeinek a megtérítését</w:t>
      </w:r>
      <w:r w:rsidR="00901AD0" w:rsidRPr="00881BB4">
        <w:rPr>
          <w:rFonts w:ascii="Arial Narrow" w:hAnsi="Arial Narrow"/>
          <w:color w:val="17365D"/>
          <w:sz w:val="20"/>
          <w:szCs w:val="20"/>
        </w:rPr>
        <w:t>.</w:t>
      </w:r>
    </w:p>
    <w:p w14:paraId="142D02AD" w14:textId="77777777" w:rsidR="00D301D7" w:rsidRPr="00881BB4" w:rsidRDefault="00901AD0" w:rsidP="00A5461E">
      <w:pPr>
        <w:pStyle w:val="msolistparagraphcxspmiddle"/>
        <w:contextualSpacing/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>. Megbízói adatszolgáltatás és annak határidői</w:t>
      </w:r>
    </w:p>
    <w:p w14:paraId="1DCC6EA2" w14:textId="77777777" w:rsidR="00D301D7" w:rsidRPr="00881BB4" w:rsidRDefault="00D301D7" w:rsidP="00A5461E">
      <w:pPr>
        <w:pStyle w:val="msolistparagraphcxspmiddle"/>
        <w:contextualSpacing/>
        <w:rPr>
          <w:rFonts w:ascii="Arial Narrow" w:hAnsi="Arial Narrow"/>
          <w:b/>
          <w:color w:val="17365D"/>
          <w:sz w:val="20"/>
          <w:szCs w:val="20"/>
        </w:rPr>
      </w:pPr>
    </w:p>
    <w:p w14:paraId="46BCF0C7" w14:textId="13ED1554" w:rsidR="00D301D7" w:rsidRPr="00881BB4" w:rsidRDefault="00C17C2F" w:rsidP="009F59B9">
      <w:pPr>
        <w:pStyle w:val="msolistparagraphcxspmiddle"/>
        <w:ind w:left="851" w:hanging="567"/>
        <w:contextualSpacing/>
        <w:rPr>
          <w:rFonts w:ascii="Arial Narrow" w:hAnsi="Arial Narrow"/>
          <w:color w:val="17365D"/>
          <w:sz w:val="20"/>
          <w:szCs w:val="20"/>
        </w:rPr>
      </w:pPr>
      <w:r>
        <w:rPr>
          <w:rFonts w:ascii="Arial Narrow" w:hAnsi="Arial Narrow"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.1.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Jogerős építési engedély határozat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Szerződés aláírásával egyidejűleg</w:t>
      </w:r>
    </w:p>
    <w:p w14:paraId="596DD769" w14:textId="10DE35E9" w:rsidR="00D301D7" w:rsidRPr="00881BB4" w:rsidRDefault="00C17C2F" w:rsidP="009F59B9">
      <w:pPr>
        <w:pStyle w:val="msolistparagraphcxspmiddle"/>
        <w:ind w:left="851" w:hanging="567"/>
        <w:contextualSpacing/>
        <w:rPr>
          <w:rFonts w:ascii="Arial Narrow" w:hAnsi="Arial Narrow"/>
          <w:color w:val="17365D"/>
          <w:sz w:val="20"/>
          <w:szCs w:val="20"/>
        </w:rPr>
      </w:pPr>
      <w:r>
        <w:rPr>
          <w:rFonts w:ascii="Arial Narrow" w:hAnsi="Arial Narrow"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.2.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215362" w:rsidRPr="00881BB4">
        <w:rPr>
          <w:rFonts w:ascii="Arial Narrow" w:hAnsi="Arial Narrow"/>
          <w:color w:val="17365D"/>
          <w:sz w:val="20"/>
          <w:szCs w:val="20"/>
        </w:rPr>
        <w:t xml:space="preserve">Kivitelezési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tervdokumentáció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Szerződés aláírásával egyidejűleg</w:t>
      </w:r>
    </w:p>
    <w:p w14:paraId="65EDBE2B" w14:textId="61F4CABF" w:rsidR="00D301D7" w:rsidRPr="00881BB4" w:rsidRDefault="00C17C2F" w:rsidP="009F59B9">
      <w:pPr>
        <w:pStyle w:val="msolistparagraphcxspmiddle"/>
        <w:ind w:left="851" w:hanging="567"/>
        <w:contextualSpacing/>
        <w:rPr>
          <w:rFonts w:ascii="Arial Narrow" w:hAnsi="Arial Narrow"/>
          <w:color w:val="17365D"/>
          <w:sz w:val="20"/>
          <w:szCs w:val="20"/>
        </w:rPr>
      </w:pPr>
      <w:r>
        <w:rPr>
          <w:rFonts w:ascii="Arial Narrow" w:hAnsi="Arial Narrow"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.3.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Kivitelezési vállalkozási szerződés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Szerződés aláírásával egyidejűleg</w:t>
      </w:r>
    </w:p>
    <w:p w14:paraId="6CA56E74" w14:textId="792C14D8" w:rsidR="00D301D7" w:rsidRPr="00881BB4" w:rsidRDefault="00C17C2F" w:rsidP="009F59B9">
      <w:pPr>
        <w:pStyle w:val="msolistparagraphcxspmiddle"/>
        <w:ind w:left="851" w:hanging="567"/>
        <w:contextualSpacing/>
        <w:rPr>
          <w:rFonts w:ascii="Arial Narrow" w:hAnsi="Arial Narrow"/>
          <w:color w:val="17365D"/>
          <w:kern w:val="2"/>
          <w:sz w:val="20"/>
          <w:szCs w:val="20"/>
          <w:lang w:eastAsia="zh-CN"/>
        </w:rPr>
      </w:pPr>
      <w:r>
        <w:rPr>
          <w:rFonts w:ascii="Arial Narrow" w:hAnsi="Arial Narrow"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.4.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…………………………</w:t>
      </w:r>
    </w:p>
    <w:p w14:paraId="218B5B7E" w14:textId="77777777" w:rsidR="00856E89" w:rsidRPr="00881BB4" w:rsidRDefault="00856E89" w:rsidP="00DB7CB1">
      <w:pPr>
        <w:pStyle w:val="Szvegtrzs"/>
        <w:rPr>
          <w:rFonts w:ascii="Arial Narrow" w:hAnsi="Arial Narrow"/>
          <w:b/>
          <w:color w:val="17365D"/>
          <w:sz w:val="20"/>
          <w:szCs w:val="20"/>
        </w:rPr>
      </w:pPr>
    </w:p>
    <w:p w14:paraId="7A41B448" w14:textId="77777777" w:rsidR="00856E89" w:rsidRPr="00881BB4" w:rsidRDefault="00856E89" w:rsidP="00DB7CB1">
      <w:pPr>
        <w:pStyle w:val="Szvegtrzs"/>
        <w:rPr>
          <w:rFonts w:ascii="Arial Narrow" w:hAnsi="Arial Narrow"/>
          <w:b/>
          <w:color w:val="17365D"/>
          <w:sz w:val="20"/>
          <w:szCs w:val="20"/>
        </w:rPr>
      </w:pPr>
    </w:p>
    <w:p w14:paraId="45AE213F" w14:textId="77777777" w:rsidR="00D301D7" w:rsidRPr="00881BB4" w:rsidRDefault="00901AD0" w:rsidP="00DB7CB1">
      <w:pPr>
        <w:pStyle w:val="Szvegtrzs"/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3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>. Megbízás időtartama</w:t>
      </w:r>
    </w:p>
    <w:p w14:paraId="443E47BA" w14:textId="775E4DBF" w:rsidR="00D301D7" w:rsidRPr="00881BB4" w:rsidRDefault="00901AD0" w:rsidP="009F59B9">
      <w:pPr>
        <w:pStyle w:val="Szvegtrzs"/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3.1</w:t>
      </w:r>
      <w:r w:rsidRPr="00881BB4">
        <w:rPr>
          <w:rFonts w:ascii="Arial Narrow" w:hAnsi="Arial Narrow"/>
          <w:color w:val="17365D"/>
          <w:sz w:val="20"/>
          <w:szCs w:val="20"/>
        </w:rPr>
        <w:tab/>
        <w:t xml:space="preserve">Az 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megbízás kezdete:</w:t>
      </w:r>
      <w:r w:rsidRPr="00881BB4">
        <w:rPr>
          <w:rFonts w:ascii="Arial Narrow" w:hAnsi="Arial Narrow"/>
          <w:color w:val="17365D"/>
          <w:sz w:val="20"/>
          <w:szCs w:val="20"/>
        </w:rPr>
        <w:tab/>
      </w:r>
      <w:r w:rsidRPr="00881BB4">
        <w:rPr>
          <w:rFonts w:ascii="Arial Narrow" w:hAnsi="Arial Narrow"/>
          <w:color w:val="17365D"/>
          <w:sz w:val="20"/>
          <w:szCs w:val="20"/>
        </w:rPr>
        <w:tab/>
      </w:r>
      <w:r w:rsidR="00881BB4">
        <w:rPr>
          <w:rFonts w:ascii="Arial Narrow" w:hAnsi="Arial Narrow"/>
          <w:color w:val="17365D"/>
          <w:sz w:val="20"/>
          <w:szCs w:val="20"/>
        </w:rPr>
        <w:tab/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              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……. év ……. </w:t>
      </w:r>
      <w:r w:rsidRPr="00881BB4">
        <w:rPr>
          <w:rFonts w:ascii="Arial Narrow" w:hAnsi="Arial Narrow"/>
          <w:color w:val="17365D"/>
          <w:sz w:val="20"/>
          <w:szCs w:val="20"/>
        </w:rPr>
        <w:t>…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hónap ……</w:t>
      </w:r>
      <w:r w:rsidRPr="00881BB4">
        <w:rPr>
          <w:rFonts w:ascii="Arial Narrow" w:hAnsi="Arial Narrow"/>
          <w:color w:val="17365D"/>
          <w:sz w:val="20"/>
          <w:szCs w:val="20"/>
        </w:rPr>
        <w:t>..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nap</w:t>
      </w:r>
    </w:p>
    <w:p w14:paraId="24527C3F" w14:textId="73980B7C" w:rsidR="00901AD0" w:rsidRPr="00881BB4" w:rsidRDefault="00901AD0" w:rsidP="009F59B9">
      <w:pPr>
        <w:pStyle w:val="Szvegtrzs"/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3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.2.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A Szerződés teljesítésének véghatárideje</w:t>
      </w:r>
      <w:r w:rsidR="00C17C2F">
        <w:rPr>
          <w:rFonts w:ascii="Arial Narrow" w:hAnsi="Arial Narrow"/>
          <w:color w:val="17365D"/>
          <w:sz w:val="20"/>
          <w:szCs w:val="20"/>
        </w:rPr>
        <w:t xml:space="preserve"> </w:t>
      </w:r>
      <w:r w:rsidR="005338BD" w:rsidRPr="00C17C2F">
        <w:rPr>
          <w:rStyle w:val="Lbjegyzet-hivatkozs"/>
          <w:rFonts w:ascii="Arial Narrow" w:hAnsi="Arial Narrow"/>
          <w:b/>
          <w:bCs/>
          <w:color w:val="17365D"/>
          <w:sz w:val="22"/>
          <w:szCs w:val="22"/>
        </w:rPr>
        <w:footnoteReference w:id="1"/>
      </w:r>
      <w:r w:rsidR="00D301D7" w:rsidRPr="00881BB4">
        <w:rPr>
          <w:rFonts w:ascii="Arial Narrow" w:hAnsi="Arial Narrow"/>
          <w:color w:val="17365D"/>
          <w:sz w:val="20"/>
          <w:szCs w:val="20"/>
        </w:rPr>
        <w:t>: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……. év ……. hónap …… nap</w:t>
      </w:r>
      <w:r w:rsidRPr="00881BB4">
        <w:rPr>
          <w:rFonts w:ascii="Arial Narrow" w:hAnsi="Arial Narrow"/>
          <w:color w:val="17365D"/>
          <w:sz w:val="20"/>
          <w:szCs w:val="20"/>
        </w:rPr>
        <w:t>,</w:t>
      </w:r>
      <w:r w:rsidR="00333AEC">
        <w:rPr>
          <w:rFonts w:ascii="Arial Narrow" w:hAnsi="Arial Narrow"/>
          <w:color w:val="17365D"/>
          <w:sz w:val="20"/>
          <w:szCs w:val="20"/>
        </w:rPr>
        <w:br/>
        <w:t>a</w:t>
      </w:r>
      <w:r w:rsidRPr="00881BB4">
        <w:rPr>
          <w:rFonts w:ascii="Arial Narrow" w:hAnsi="Arial Narrow"/>
          <w:color w:val="17365D"/>
          <w:sz w:val="20"/>
          <w:szCs w:val="20"/>
        </w:rPr>
        <w:t>mely megegyezik a kapcsolódó építési beruházásra megkötött kivitelezési szerződésben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 xml:space="preserve"> rögzített építési beruházás végszámla kiegyenlítéséig</w:t>
      </w:r>
      <w:r w:rsidRPr="00881BB4">
        <w:rPr>
          <w:rFonts w:ascii="Arial Narrow" w:hAnsi="Arial Narrow"/>
          <w:color w:val="17365D"/>
          <w:sz w:val="20"/>
          <w:szCs w:val="20"/>
        </w:rPr>
        <w:t>. Amennyiben pótmunka vagy más egyéb, előre nem látható ok miatt, kivitelezési teljesítési határidő módosítás történne, akkor ezen szerződés teljesítési határideje a kivitelezési munka sikeres</w:t>
      </w:r>
      <w:r w:rsidR="000C6417" w:rsidRPr="00881BB4">
        <w:rPr>
          <w:rFonts w:ascii="Arial Narrow" w:hAnsi="Arial Narrow"/>
          <w:color w:val="17365D"/>
          <w:sz w:val="20"/>
          <w:szCs w:val="20"/>
        </w:rPr>
        <w:t>,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végső átadás-átvételi eljárása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.</w:t>
      </w:r>
    </w:p>
    <w:p w14:paraId="0B752FEB" w14:textId="77777777" w:rsidR="00901AD0" w:rsidRPr="00881BB4" w:rsidRDefault="00901AD0" w:rsidP="009E5C2D">
      <w:pPr>
        <w:suppressAutoHyphens/>
        <w:textAlignment w:val="baseline"/>
        <w:rPr>
          <w:rFonts w:ascii="Arial Narrow" w:hAnsi="Arial Narrow"/>
          <w:b/>
          <w:color w:val="17365D"/>
          <w:sz w:val="20"/>
          <w:szCs w:val="20"/>
        </w:rPr>
      </w:pPr>
    </w:p>
    <w:p w14:paraId="29BBF23C" w14:textId="77777777" w:rsidR="00D301D7" w:rsidRPr="00881BB4" w:rsidRDefault="00901AD0" w:rsidP="009E5C2D">
      <w:pPr>
        <w:suppressAutoHyphens/>
        <w:textAlignment w:val="baseline"/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 xml:space="preserve">. </w:t>
      </w:r>
      <w:r w:rsidR="009B2A61" w:rsidRPr="00881BB4">
        <w:rPr>
          <w:rFonts w:ascii="Arial Narrow" w:hAnsi="Arial Narrow"/>
          <w:b/>
          <w:color w:val="17365D"/>
          <w:sz w:val="20"/>
          <w:szCs w:val="20"/>
        </w:rPr>
        <w:t>Az építési műszaki ellenőrzés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 xml:space="preserve"> díja</w:t>
      </w:r>
      <w:r w:rsidR="009B2A61" w:rsidRPr="00881BB4">
        <w:rPr>
          <w:rFonts w:ascii="Arial Narrow" w:hAnsi="Arial Narrow"/>
          <w:b/>
          <w:color w:val="17365D"/>
          <w:sz w:val="20"/>
          <w:szCs w:val="20"/>
        </w:rPr>
        <w:t>,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 xml:space="preserve"> költségtérítés összege, fizetés módja, határideje</w:t>
      </w:r>
    </w:p>
    <w:p w14:paraId="2A48B38D" w14:textId="77777777" w:rsidR="00D301D7" w:rsidRPr="00881BB4" w:rsidRDefault="000C6417" w:rsidP="009F59B9">
      <w:pPr>
        <w:pStyle w:val="msolistparagraphcxspmiddle"/>
        <w:ind w:left="851" w:hanging="567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.1. 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  <w:t>A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z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tevékenységet a 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megbízási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díj ellenében végzi. Az elszámolás ellenértéke az óradíj. Az elszámolás a ténylegesen ráfordított idő alapján történik, melybe az utazás időtartama is beleszámít. A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z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>díja alkalmanként közigazgatási határon belül négy óránál, megye határon kívül pedig nyolc óránál kevesebb nem lehet.</w:t>
      </w:r>
    </w:p>
    <w:p w14:paraId="421CF433" w14:textId="77777777" w:rsidR="00D301D7" w:rsidRPr="00881BB4" w:rsidRDefault="00D301D7" w:rsidP="009F59B9">
      <w:pPr>
        <w:pStyle w:val="msolistparagraphcxspmiddle"/>
        <w:ind w:left="851" w:hanging="567"/>
        <w:contextualSpacing/>
        <w:rPr>
          <w:rFonts w:ascii="Arial Narrow" w:hAnsi="Arial Narrow" w:cs="Arial"/>
          <w:color w:val="17365D"/>
          <w:sz w:val="20"/>
          <w:szCs w:val="20"/>
        </w:rPr>
      </w:pPr>
    </w:p>
    <w:p w14:paraId="6BD12968" w14:textId="77777777" w:rsidR="00D301D7" w:rsidRPr="00881BB4" w:rsidRDefault="000C6417" w:rsidP="009F59B9">
      <w:pPr>
        <w:pStyle w:val="msolistparagraphcxspmiddle"/>
        <w:ind w:left="851" w:hanging="567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>.2.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  <w:t>A helyszínen történő megjelenést, a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z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tevékenység ellátásának elvégzését 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Megbízó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ill. képviselője az építési napló mellékleteként kezelt feljegyzésével, illetve a Megbízónak küldött írásbeli állásfoglalásával, észrevételével, feljegyzésével igazolja.</w:t>
      </w:r>
    </w:p>
    <w:p w14:paraId="522E75AA" w14:textId="77777777" w:rsidR="00D301D7" w:rsidRPr="00881BB4" w:rsidRDefault="00D301D7" w:rsidP="009F59B9">
      <w:pPr>
        <w:pStyle w:val="msolistparagraphcxspmiddle"/>
        <w:ind w:left="851" w:hanging="567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</w:p>
    <w:p w14:paraId="5B64D066" w14:textId="77777777" w:rsidR="00D301D7" w:rsidRPr="00881BB4" w:rsidRDefault="000C6417" w:rsidP="009F59B9">
      <w:pPr>
        <w:pStyle w:val="msolistparagraphcxspmiddle"/>
        <w:ind w:left="851" w:hanging="567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>.3.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ab/>
        <w:t>A</w:t>
      </w:r>
      <w:r w:rsidR="002B4439" w:rsidRPr="00881BB4">
        <w:rPr>
          <w:rFonts w:ascii="Arial Narrow" w:hAnsi="Arial Narrow" w:cs="Arial"/>
          <w:color w:val="17365D"/>
          <w:sz w:val="20"/>
          <w:szCs w:val="20"/>
        </w:rPr>
        <w:t>z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</w:t>
      </w:r>
      <w:r w:rsidR="009B2A61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</w:t>
      </w:r>
      <w:r w:rsidR="00D301D7" w:rsidRPr="00881BB4">
        <w:rPr>
          <w:rFonts w:ascii="Arial Narrow" w:hAnsi="Arial Narrow" w:cs="Arial"/>
          <w:color w:val="17365D"/>
          <w:sz w:val="20"/>
          <w:szCs w:val="20"/>
        </w:rPr>
        <w:t>óradíja:</w:t>
      </w:r>
    </w:p>
    <w:p w14:paraId="459BCA7F" w14:textId="77777777" w:rsidR="00D301D7" w:rsidRPr="00881BB4" w:rsidRDefault="00D301D7" w:rsidP="004F52D0">
      <w:pPr>
        <w:pStyle w:val="msolistparagraphcxspmiddle"/>
        <w:ind w:left="851" w:hanging="425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</w:p>
    <w:p w14:paraId="04B44421" w14:textId="68155B4B" w:rsidR="00D301D7" w:rsidRPr="00881BB4" w:rsidRDefault="00D301D7" w:rsidP="004F52D0">
      <w:pPr>
        <w:pStyle w:val="msolistparagraphcxspmiddle"/>
        <w:ind w:left="851"/>
        <w:contextualSpacing/>
        <w:jc w:val="both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…………………………..………………..….</w:t>
      </w:r>
      <w:r w:rsid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 w:cs="Arial"/>
          <w:color w:val="17365D"/>
          <w:sz w:val="20"/>
          <w:szCs w:val="20"/>
        </w:rPr>
        <w:t>Ft+Áfa</w:t>
      </w:r>
      <w:r w:rsidR="000C6417" w:rsidRPr="00881BB4">
        <w:rPr>
          <w:rFonts w:ascii="Arial Narrow" w:hAnsi="Arial Narrow" w:cs="Arial"/>
          <w:color w:val="17365D"/>
          <w:sz w:val="20"/>
          <w:szCs w:val="20"/>
        </w:rPr>
        <w:t>/óra, azaz</w:t>
      </w:r>
      <w:r w:rsid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 w:cs="Arial"/>
          <w:color w:val="17365D"/>
          <w:sz w:val="20"/>
          <w:szCs w:val="20"/>
        </w:rPr>
        <w:t>……………………</w:t>
      </w:r>
      <w:proofErr w:type="gramStart"/>
      <w:r w:rsidRPr="00881BB4">
        <w:rPr>
          <w:rFonts w:ascii="Arial Narrow" w:hAnsi="Arial Narrow" w:cs="Arial"/>
          <w:color w:val="17365D"/>
          <w:sz w:val="20"/>
          <w:szCs w:val="20"/>
        </w:rPr>
        <w:t>…….</w:t>
      </w:r>
      <w:proofErr w:type="gramEnd"/>
      <w:r w:rsidRPr="00881BB4">
        <w:rPr>
          <w:rFonts w:ascii="Arial Narrow" w:hAnsi="Arial Narrow" w:cs="Arial"/>
          <w:color w:val="17365D"/>
          <w:sz w:val="20"/>
          <w:szCs w:val="20"/>
        </w:rPr>
        <w:t>……</w:t>
      </w:r>
      <w:proofErr w:type="gramStart"/>
      <w:r w:rsidRPr="00881BB4">
        <w:rPr>
          <w:rFonts w:ascii="Arial Narrow" w:hAnsi="Arial Narrow" w:cs="Arial"/>
          <w:color w:val="17365D"/>
          <w:sz w:val="20"/>
          <w:szCs w:val="20"/>
        </w:rPr>
        <w:t>…….</w:t>
      </w:r>
      <w:proofErr w:type="gramEnd"/>
      <w:r w:rsidRPr="00881BB4">
        <w:rPr>
          <w:rFonts w:ascii="Arial Narrow" w:hAnsi="Arial Narrow" w:cs="Arial"/>
          <w:color w:val="17365D"/>
          <w:sz w:val="20"/>
          <w:szCs w:val="20"/>
        </w:rPr>
        <w:t>…………</w:t>
      </w:r>
      <w:r w:rsid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 w:cs="Arial"/>
          <w:color w:val="17365D"/>
          <w:sz w:val="20"/>
          <w:szCs w:val="20"/>
        </w:rPr>
        <w:t>forint+Áfa</w:t>
      </w:r>
      <w:r w:rsidR="000C6417" w:rsidRPr="00881BB4">
        <w:rPr>
          <w:rFonts w:ascii="Arial Narrow" w:hAnsi="Arial Narrow" w:cs="Arial"/>
          <w:color w:val="17365D"/>
          <w:sz w:val="20"/>
          <w:szCs w:val="20"/>
        </w:rPr>
        <w:t>/óra</w:t>
      </w:r>
      <w:r w:rsidR="00BE083C">
        <w:rPr>
          <w:rFonts w:ascii="Arial Narrow" w:hAnsi="Arial Narrow" w:cs="Arial"/>
          <w:color w:val="17365D"/>
          <w:sz w:val="20"/>
          <w:szCs w:val="20"/>
        </w:rPr>
        <w:t>.</w:t>
      </w:r>
    </w:p>
    <w:p w14:paraId="12A65F3D" w14:textId="77777777" w:rsidR="00D301D7" w:rsidRPr="00881BB4" w:rsidRDefault="000C6417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.4.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A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megbízási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díjat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havonta utólag – 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megbízó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teljesítés igazolás</w:t>
      </w:r>
      <w:r w:rsidRPr="00881BB4">
        <w:rPr>
          <w:rFonts w:ascii="Arial Narrow" w:hAnsi="Arial Narrow"/>
          <w:color w:val="17365D"/>
          <w:sz w:val="20"/>
          <w:szCs w:val="20"/>
        </w:rPr>
        <w:t>a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után –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köteles a Megbízó megfizetni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, a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által a tárgyhónapot követő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hónap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ötödik napjáig kiállított számla ellenében.</w:t>
      </w:r>
    </w:p>
    <w:p w14:paraId="13A051F2" w14:textId="77777777" w:rsidR="00D301D7" w:rsidRPr="00881BB4" w:rsidRDefault="00D301D7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</w:p>
    <w:p w14:paraId="08747FE4" w14:textId="77777777" w:rsidR="00D301D7" w:rsidRPr="00881BB4" w:rsidRDefault="000C6417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.5.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  <w:r w:rsidR="002B4439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jogosult utazási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-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és egyéb, a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z </w:t>
      </w:r>
      <w:r w:rsidR="002B4439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építési műszaki ellenőri tevékenység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elvégzésével kapcsolatban felmerült szükséges és hasznos, igazolható költségeinek elszámolására. Megbízó a költségeket az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esedékessé vált megbízási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díj megfizetésével együtt köteles megtéríteni.</w:t>
      </w:r>
    </w:p>
    <w:p w14:paraId="785B1289" w14:textId="77777777" w:rsidR="00D301D7" w:rsidRPr="00881BB4" w:rsidRDefault="00D301D7" w:rsidP="009F59B9">
      <w:pPr>
        <w:ind w:hanging="567"/>
        <w:jc w:val="both"/>
        <w:rPr>
          <w:rFonts w:ascii="Arial Narrow" w:hAnsi="Arial Narrow"/>
          <w:color w:val="17365D"/>
          <w:sz w:val="20"/>
          <w:szCs w:val="20"/>
        </w:rPr>
      </w:pPr>
    </w:p>
    <w:p w14:paraId="58E30143" w14:textId="77777777" w:rsidR="00D301D7" w:rsidRPr="00881BB4" w:rsidRDefault="000C6417" w:rsidP="009F59B9">
      <w:pPr>
        <w:pStyle w:val="Szvegtrzs"/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.6.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 xml:space="preserve">A Megbízó köteles a jelen Szerződés 6.3. pontjában meghatározott és leszámlázott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megbízási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díjat 15 naptári napon belül, a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által kiállított számla alapján, átutalás útján a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Megbízó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………………………...........számú számlájára megfizetni. Késedelmes fizetés esetén a Ptk.-ban meghatározott mértékű késedelmi kamat jár.</w:t>
      </w:r>
    </w:p>
    <w:p w14:paraId="17B44BF9" w14:textId="67071857" w:rsidR="00D301D7" w:rsidRPr="00881BB4" w:rsidRDefault="000C6417" w:rsidP="009F59B9">
      <w:pPr>
        <w:pStyle w:val="Szvegtrzs"/>
        <w:ind w:left="851" w:hanging="567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4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.7.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 xml:space="preserve">A fizetés teljesítés időpontja az a nap, amikor az átutalt tervezési- és felhasználási díj a 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bankszámláján jóváírásra került. </w:t>
      </w:r>
    </w:p>
    <w:p w14:paraId="7AD340C2" w14:textId="77777777" w:rsidR="00D301D7" w:rsidRPr="00881BB4" w:rsidRDefault="00D301D7" w:rsidP="009E5C2D">
      <w:pPr>
        <w:tabs>
          <w:tab w:val="left" w:pos="1985"/>
        </w:tabs>
        <w:rPr>
          <w:rFonts w:ascii="Arial Narrow" w:hAnsi="Arial Narrow"/>
          <w:b/>
          <w:color w:val="17365D"/>
          <w:sz w:val="20"/>
          <w:szCs w:val="20"/>
        </w:rPr>
      </w:pPr>
    </w:p>
    <w:p w14:paraId="15684040" w14:textId="77777777" w:rsidR="00D301D7" w:rsidRPr="00881BB4" w:rsidRDefault="000C6417" w:rsidP="009E5C2D">
      <w:pPr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5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 xml:space="preserve">. </w:t>
      </w:r>
      <w:r w:rsidR="009B2A61" w:rsidRPr="00881BB4">
        <w:rPr>
          <w:rFonts w:ascii="Arial Narrow" w:hAnsi="Arial Narrow"/>
          <w:b/>
          <w:color w:val="17365D"/>
          <w:sz w:val="20"/>
          <w:szCs w:val="20"/>
        </w:rPr>
        <w:t xml:space="preserve">Építési műszaki ellenőr 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>felelőssége, kötelezettsége és jogai</w:t>
      </w:r>
      <w:r w:rsidR="009B2A61" w:rsidRPr="00881BB4">
        <w:rPr>
          <w:rFonts w:ascii="Arial Narrow" w:hAnsi="Arial Narrow"/>
          <w:b/>
          <w:color w:val="17365D"/>
          <w:sz w:val="20"/>
          <w:szCs w:val="20"/>
        </w:rPr>
        <w:t>:</w:t>
      </w:r>
    </w:p>
    <w:p w14:paraId="5B758EC5" w14:textId="77777777" w:rsidR="009B2A61" w:rsidRPr="00881BB4" w:rsidRDefault="009B2A61" w:rsidP="009E5C2D">
      <w:pPr>
        <w:rPr>
          <w:rFonts w:ascii="Arial Narrow" w:hAnsi="Arial Narrow"/>
          <w:b/>
          <w:color w:val="17365D"/>
          <w:sz w:val="20"/>
          <w:szCs w:val="20"/>
        </w:rPr>
      </w:pPr>
    </w:p>
    <w:p w14:paraId="47F30C42" w14:textId="0D9436B1" w:rsidR="009B2A61" w:rsidRPr="00881BB4" w:rsidRDefault="000C6417" w:rsidP="009F59B9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.1.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9B2A61" w:rsidRPr="00881BB4">
        <w:rPr>
          <w:rFonts w:ascii="Arial Narrow" w:hAnsi="Arial Narrow"/>
          <w:color w:val="17365D"/>
          <w:sz w:val="20"/>
          <w:szCs w:val="20"/>
        </w:rPr>
        <w:t>Az építtető helyszíni képviselőjeként – ha a felek további feladatokról nem állapodtak meg – az építési műszaki ellenőr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, mint az építtető megbízottja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 fel</w:t>
      </w:r>
      <w:r w:rsidR="007F46A4" w:rsidRPr="00881BB4">
        <w:rPr>
          <w:rFonts w:ascii="Arial Narrow" w:hAnsi="Arial Narrow"/>
          <w:color w:val="17365D"/>
          <w:sz w:val="20"/>
          <w:szCs w:val="20"/>
        </w:rPr>
        <w:t>el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: </w:t>
      </w:r>
    </w:p>
    <w:p w14:paraId="35412C2F" w14:textId="77777777" w:rsidR="007F46A4" w:rsidRPr="00881BB4" w:rsidRDefault="007F46A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a)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 az építőipari kivitelezési tevékenység megkezdéséhez szükséges, jogszabályban előírt dokumentumok, tervek meglétéért,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br/>
      </w:r>
      <w:r w:rsidRPr="00881BB4">
        <w:rPr>
          <w:rFonts w:ascii="Arial Narrow" w:hAnsi="Arial Narrow"/>
          <w:color w:val="17365D"/>
          <w:sz w:val="20"/>
          <w:szCs w:val="20"/>
        </w:rPr>
        <w:t>b) az építési munkaterület átadásáért,</w:t>
      </w:r>
    </w:p>
    <w:p w14:paraId="2048D47A" w14:textId="77777777" w:rsidR="007F46A4" w:rsidRPr="00881BB4" w:rsidRDefault="007F46A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c) az építőipari kivitelezési tevékenység végzésének ellenőrzéséért, </w:t>
      </w:r>
    </w:p>
    <w:p w14:paraId="250C1826" w14:textId="77777777" w:rsidR="007F46A4" w:rsidRPr="00881BB4" w:rsidRDefault="007F46A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d) azért, hogy az elektronikus építési napló a hatósági ellenőrzések és eljárások során az építésügyi hatóság rendelkezésére álljon, j</w:t>
      </w:r>
    </w:p>
    <w:p w14:paraId="74462E0F" w14:textId="77777777" w:rsidR="00A12FB4" w:rsidRPr="00881BB4" w:rsidRDefault="007F46A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e) a Méptv-ben meghatározott esetekben személyes adatok közléséért és jogszabályban meghatározott esetekben a megjelölt adatok bejelentéséért.</w:t>
      </w:r>
      <w:r w:rsidRPr="00881BB4">
        <w:rPr>
          <w:color w:val="17365D"/>
        </w:rPr>
        <w:br/>
      </w:r>
      <w:r w:rsidRPr="00881BB4">
        <w:rPr>
          <w:rFonts w:ascii="Arial Narrow" w:hAnsi="Arial Narrow"/>
          <w:color w:val="17365D"/>
          <w:sz w:val="20"/>
          <w:szCs w:val="20"/>
        </w:rPr>
        <w:t>f) Felelős különösen az építészeti-műszaki dokumentumokban meghatározott építési termék beépítésének ellenőrzéséért.</w:t>
      </w:r>
    </w:p>
    <w:p w14:paraId="70858A28" w14:textId="77777777" w:rsidR="00A12FB4" w:rsidRPr="00881BB4" w:rsidRDefault="00A12FB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</w:p>
    <w:p w14:paraId="17775291" w14:textId="77777777" w:rsidR="00A12FB4" w:rsidRPr="00881BB4" w:rsidRDefault="00A12FB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</w:p>
    <w:p w14:paraId="451F21F8" w14:textId="77777777" w:rsidR="00A12FB4" w:rsidRDefault="00A12FB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</w:p>
    <w:p w14:paraId="45BFCED9" w14:textId="77777777" w:rsidR="00BE083C" w:rsidRPr="00881BB4" w:rsidRDefault="00BE083C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</w:p>
    <w:p w14:paraId="49287C29" w14:textId="77777777" w:rsidR="00A12FB4" w:rsidRPr="00881BB4" w:rsidRDefault="00A12FB4" w:rsidP="007F46A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rPr>
          <w:rFonts w:ascii="Arial Narrow" w:hAnsi="Arial Narrow"/>
          <w:color w:val="17365D"/>
          <w:sz w:val="20"/>
          <w:szCs w:val="20"/>
        </w:rPr>
      </w:pPr>
    </w:p>
    <w:p w14:paraId="5C073CC0" w14:textId="23F0C951" w:rsidR="009B2A61" w:rsidRPr="00881BB4" w:rsidRDefault="000C6417" w:rsidP="009F59B9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 w:hanging="567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lastRenderedPageBreak/>
        <w:t>5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.2.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7F46A4" w:rsidRPr="00881BB4">
        <w:rPr>
          <w:rFonts w:ascii="Arial Narrow" w:hAnsi="Arial Narrow"/>
          <w:color w:val="17365D"/>
          <w:sz w:val="20"/>
          <w:szCs w:val="20"/>
        </w:rPr>
        <w:t>Az építési műszaki ellenőr kötelezettségei:</w:t>
      </w:r>
    </w:p>
    <w:p w14:paraId="4028B55E" w14:textId="77777777" w:rsidR="003E0D4A" w:rsidRPr="00881BB4" w:rsidRDefault="007F46A4" w:rsidP="00856E89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a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>) az építőipari kivitelezési tevékenység, az építési-szerelési munka szakszerűségének ellenőrzése a végleges építési (létesítési) engedély és a hozzá tartozó jóváhagyott vagy az egyszerű bejelentés építészeti-műszaki dokumentáció, valamint a kiv</w:t>
      </w:r>
      <w:r w:rsidR="00856E89" w:rsidRPr="00881BB4">
        <w:rPr>
          <w:rFonts w:ascii="Arial Narrow" w:hAnsi="Arial Narrow"/>
          <w:color w:val="17365D"/>
          <w:sz w:val="20"/>
          <w:szCs w:val="20"/>
        </w:rPr>
        <w:t>itelezési dokumentáció alapján,</w:t>
      </w:r>
    </w:p>
    <w:p w14:paraId="6A468003" w14:textId="18C857B5" w:rsidR="009B2A61" w:rsidRPr="00881BB4" w:rsidRDefault="007F46A4" w:rsidP="00A12FB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b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építmény kitűzése helyességének, szükség esetén a geotechnikai, környezetvédelmi és egyéb felmérések, vizsgálatok megtörténtének ellenőrzése, </w:t>
      </w:r>
    </w:p>
    <w:p w14:paraId="2DA9F1CC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c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e-építési napló(k) ellenőrzése, a bejegyzések és egyéb jegyzőkönyvek ellenjegyzése, észrevételezése, </w:t>
      </w:r>
    </w:p>
    <w:p w14:paraId="6BADD881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d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 hibák, hiányosságok, eltérések feltüntetése az e-építési naplóban, </w:t>
      </w:r>
    </w:p>
    <w:p w14:paraId="0757ABF3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e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>) a műszaki</w:t>
      </w:r>
      <w:r w:rsidR="000C6417" w:rsidRPr="00881BB4">
        <w:rPr>
          <w:rFonts w:ascii="Arial Narrow" w:hAnsi="Arial Narrow"/>
          <w:color w:val="17365D"/>
          <w:sz w:val="20"/>
          <w:szCs w:val="20"/>
        </w:rPr>
        <w:t>-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, illetve gazdasági szükségességből indokolt tervváltoztatásokkal kapcsolatos javaslatok megtétele az építtető részére, </w:t>
      </w:r>
    </w:p>
    <w:p w14:paraId="496C5016" w14:textId="6A3DA26D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f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eltakarásra kerülő szerkezetek ellenőrzésének elvégzése, a műszakilag indokolt további vizsgálatok meghatározása, az ellenőrzések és a vizsgálatok adatainak, valamint a szükséges intézkedések meghatározásának bejegyzése az e-építési naplóba, </w:t>
      </w:r>
    </w:p>
    <w:p w14:paraId="5B49286B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g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átadás-átvételi eljárásban való részvétel, </w:t>
      </w:r>
    </w:p>
    <w:p w14:paraId="20A07534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h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egyes építményfajták műszaki teljesítmény-jellemzőinek ellenőrzése, a technológiával összefüggő biztonsági előírások betartásának ellenőrzése, </w:t>
      </w:r>
    </w:p>
    <w:p w14:paraId="46BD07AF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i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 beépített építési termékek teljesítmény nyilatkozatai meglétének ellenőrzése, </w:t>
      </w:r>
    </w:p>
    <w:p w14:paraId="5CDC9C77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j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építési műszaki ellenőri feladatok elvégzésének dokumentálása az e-építési naplóban, </w:t>
      </w:r>
    </w:p>
    <w:p w14:paraId="166B5D8C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k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műszaki kérdésekben az építtető döntéseinek előkészítése, </w:t>
      </w:r>
    </w:p>
    <w:p w14:paraId="2FF06EF2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l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műszaki kérdésekben javaslattétel (pl. szakértő bevonására), </w:t>
      </w:r>
    </w:p>
    <w:p w14:paraId="35DCFE66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m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pénzügyi elszámolások, felmérések ellenőrzése, </w:t>
      </w:r>
    </w:p>
    <w:p w14:paraId="7A1869A4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n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) teljesítésigazolás,</w:t>
      </w:r>
    </w:p>
    <w:p w14:paraId="1599A993" w14:textId="77777777" w:rsidR="009B2A61" w:rsidRPr="00881BB4" w:rsidRDefault="007F46A4" w:rsidP="00A12FB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1134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n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a) kiállítása és átadása vagy megküldése a fővállalkozó részére, </w:t>
      </w:r>
    </w:p>
    <w:p w14:paraId="430B1C95" w14:textId="77777777" w:rsidR="009B2A61" w:rsidRPr="00881BB4" w:rsidRDefault="007F46A4" w:rsidP="00A12FB4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1134"/>
        <w:jc w:val="both"/>
        <w:rPr>
          <w:rFonts w:ascii="Arial Narrow" w:hAnsi="Arial Narrow"/>
          <w:color w:val="17365D"/>
          <w:sz w:val="20"/>
          <w:szCs w:val="20"/>
        </w:rPr>
      </w:pPr>
      <w:proofErr w:type="spellStart"/>
      <w:r w:rsidRPr="00881BB4">
        <w:rPr>
          <w:rFonts w:ascii="Arial Narrow" w:hAnsi="Arial Narrow"/>
          <w:color w:val="17365D"/>
          <w:sz w:val="20"/>
          <w:szCs w:val="20"/>
        </w:rPr>
        <w:t>n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>b</w:t>
      </w:r>
      <w:proofErr w:type="spellEnd"/>
      <w:r w:rsidR="009B2A61" w:rsidRPr="00881BB4">
        <w:rPr>
          <w:rFonts w:ascii="Arial Narrow" w:hAnsi="Arial Narrow"/>
          <w:color w:val="17365D"/>
          <w:sz w:val="20"/>
          <w:szCs w:val="20"/>
        </w:rPr>
        <w:t>) rögzítése az e-építési naplóban a fővállalkozó kivitelező által megküldött teljesítésről szóló értesítés kézhez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-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vételétől – ha szerződés vagy jogszabály átadás-átvételi eljárást határoz meg, ennek lezárásától – számított, szerződésben meghatározott, de legfeljebb tizenöt munkanapon belül, </w:t>
      </w:r>
    </w:p>
    <w:p w14:paraId="1C54521A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o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az építtetővel az </w:t>
      </w:r>
      <w:r w:rsidR="00B52263" w:rsidRPr="00881BB4">
        <w:rPr>
          <w:rFonts w:ascii="Arial Narrow" w:hAnsi="Arial Narrow"/>
          <w:color w:val="17365D"/>
          <w:sz w:val="20"/>
          <w:szCs w:val="20"/>
        </w:rPr>
        <w:t>n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) pontra vonatkozó eltérő megállapodás esetén műszaki igazolás kiállítása, </w:t>
      </w:r>
    </w:p>
    <w:p w14:paraId="69DE7E58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p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>) a szerződésben meghatározott vállalkozói díj a számlázható összegre tett javaslat eltérése esetén az eltérés indoklása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,</w:t>
      </w:r>
    </w:p>
    <w:p w14:paraId="17A1DA13" w14:textId="77777777" w:rsidR="009B2A61" w:rsidRPr="00881BB4" w:rsidRDefault="007F46A4" w:rsidP="009B2A61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  <w:highlight w:val="yellow"/>
        </w:rPr>
      </w:pPr>
      <w:r w:rsidRPr="00881BB4">
        <w:rPr>
          <w:rFonts w:ascii="Arial Narrow" w:hAnsi="Arial Narrow"/>
          <w:color w:val="17365D"/>
          <w:sz w:val="20"/>
          <w:szCs w:val="20"/>
        </w:rPr>
        <w:t>q</w:t>
      </w:r>
      <w:r w:rsidR="00B52263" w:rsidRPr="00881BB4">
        <w:rPr>
          <w:rFonts w:ascii="Arial Narrow" w:hAnsi="Arial Narrow"/>
          <w:color w:val="17365D"/>
          <w:sz w:val="20"/>
          <w:szCs w:val="20"/>
        </w:rPr>
        <w:t>)</w:t>
      </w:r>
      <w:r w:rsidR="009B2A61" w:rsidRPr="00881BB4">
        <w:rPr>
          <w:rFonts w:ascii="Arial Narrow" w:hAnsi="Arial Narrow"/>
          <w:color w:val="17365D"/>
          <w:sz w:val="20"/>
          <w:szCs w:val="20"/>
        </w:rPr>
        <w:t xml:space="preserve"> az építés helyszínén az építőipari kivitelezési tevékenységnek a szerződésben meghatározott időközönkénti, de legalább tíz naponként ellenőrzése, és annak az e-építési naplóban történő rögzítése eseti bejegyzéssel, valamint </w:t>
      </w:r>
    </w:p>
    <w:p w14:paraId="3737D827" w14:textId="48EB149C" w:rsidR="009B2A61" w:rsidRPr="00881BB4" w:rsidRDefault="009B2A61" w:rsidP="00B52263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color w:val="17365D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s) </w:t>
      </w:r>
      <w:r w:rsidR="00B52263" w:rsidRPr="00881BB4">
        <w:rPr>
          <w:rFonts w:ascii="Arial Narrow" w:hAnsi="Arial Narrow"/>
          <w:color w:val="17365D"/>
          <w:sz w:val="20"/>
          <w:szCs w:val="20"/>
        </w:rPr>
        <w:t>annak ellenőrzése, hogy az építménybe csak a tervező által a kivitelezési dokumentációban meghatározott, a Méptv. 184. § (</w:t>
      </w:r>
      <w:proofErr w:type="gramStart"/>
      <w:r w:rsidR="00B52263" w:rsidRPr="00881BB4">
        <w:rPr>
          <w:rFonts w:ascii="Arial Narrow" w:hAnsi="Arial Narrow"/>
          <w:color w:val="17365D"/>
          <w:sz w:val="20"/>
          <w:szCs w:val="20"/>
        </w:rPr>
        <w:t>1)–</w:t>
      </w:r>
      <w:proofErr w:type="gramEnd"/>
      <w:r w:rsidR="00B52263" w:rsidRPr="00881BB4">
        <w:rPr>
          <w:rFonts w:ascii="Arial Narrow" w:hAnsi="Arial Narrow"/>
          <w:color w:val="17365D"/>
          <w:sz w:val="20"/>
          <w:szCs w:val="20"/>
        </w:rPr>
        <w:t>(3) bekezdése szerinti, legalább az elvárt műszaki teljesítményű építési termék kerüljön beépítésre, és a szakszerű beépítés ellenőrzése</w:t>
      </w:r>
      <w:r w:rsidR="00B52263" w:rsidRPr="00881BB4">
        <w:rPr>
          <w:color w:val="17365D"/>
        </w:rPr>
        <w:t>,</w:t>
      </w:r>
    </w:p>
    <w:p w14:paraId="746C346B" w14:textId="77777777" w:rsidR="00B52263" w:rsidRPr="00881BB4" w:rsidRDefault="00B52263" w:rsidP="00B52263">
      <w:pPr>
        <w:tabs>
          <w:tab w:val="left" w:pos="1985"/>
          <w:tab w:val="left" w:pos="2694"/>
          <w:tab w:val="left" w:pos="3261"/>
          <w:tab w:val="left" w:pos="3969"/>
          <w:tab w:val="left" w:pos="5529"/>
        </w:tabs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t) az építési naplóban történő rögzítés mellett a tervező által a kivitelezési dokumentációban megjelölt építési termék helyett a megadottal azonos vagy annál jobb teljesítményértékű helyettesítő építési termék kiválasztása a tervező jóváhagyásával és az építtető egyetértésével</w:t>
      </w:r>
      <w:r w:rsidR="00CA6A0D" w:rsidRPr="00881BB4">
        <w:rPr>
          <w:rFonts w:ascii="Arial Narrow" w:hAnsi="Arial Narrow"/>
          <w:color w:val="17365D"/>
          <w:sz w:val="20"/>
          <w:szCs w:val="20"/>
        </w:rPr>
        <w:t>,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</w:t>
      </w:r>
    </w:p>
    <w:p w14:paraId="5B7E8152" w14:textId="404AF2D0" w:rsidR="00B52263" w:rsidRPr="00881BB4" w:rsidRDefault="00CA6A0D" w:rsidP="00A12FB4">
      <w:pPr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z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 xml:space="preserve">)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 xml:space="preserve">hiba, hiányosság megállapításáról, a terv és a szerződés szerinti teljesítést befolyásoló minden körülményről köteles az építtetőt – az építési naplóban igazoltan – haladéktalanul értesíteni. </w:t>
      </w:r>
    </w:p>
    <w:p w14:paraId="1F3409C6" w14:textId="77777777" w:rsidR="003E0D4A" w:rsidRPr="00881BB4" w:rsidRDefault="003E0D4A" w:rsidP="003E0D4A">
      <w:pPr>
        <w:rPr>
          <w:rFonts w:ascii="Arial Narrow" w:hAnsi="Arial Narrow"/>
          <w:color w:val="17365D"/>
          <w:sz w:val="20"/>
          <w:szCs w:val="20"/>
        </w:rPr>
      </w:pPr>
    </w:p>
    <w:p w14:paraId="2A67A262" w14:textId="4948C0E7" w:rsidR="006402E6" w:rsidRPr="00881BB4" w:rsidRDefault="00CA6A0D" w:rsidP="00A12FB4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.3.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6402E6" w:rsidRPr="00881BB4">
        <w:rPr>
          <w:rFonts w:ascii="Arial Narrow" w:hAnsi="Arial Narrow"/>
          <w:color w:val="17365D"/>
          <w:sz w:val="20"/>
          <w:szCs w:val="20"/>
        </w:rPr>
        <w:t xml:space="preserve">Építési műszaki ellenőr feladatai, több fővállalkozó által végzett kivitelezési tevékenység esetén: </w:t>
      </w:r>
    </w:p>
    <w:p w14:paraId="35C03F7C" w14:textId="77777777" w:rsidR="006402E6" w:rsidRPr="00881BB4" w:rsidRDefault="006402E6" w:rsidP="00A12FB4">
      <w:pPr>
        <w:ind w:left="851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Ha az építőipari kivitelezési tevékenységet több fővállalkozó kivitelező végzi, az építési műszaki ellenőr összehangolja a felelős műszaki vezetők tevékenységét és gondoskodik arról, hogy az elvégzett építési-szerelési munkák (részmunkák) vonatkozásában az egyes fővállalkozó kivitelezők által tett nyilatkozatok – az e-építési napló részeként – a használatbavételi eljárás iránti kérelem benyújtásához rendelkezésre álljanak. </w:t>
      </w:r>
    </w:p>
    <w:p w14:paraId="2B503C29" w14:textId="77777777" w:rsidR="006402E6" w:rsidRPr="00881BB4" w:rsidRDefault="006402E6" w:rsidP="006402E6">
      <w:pPr>
        <w:ind w:left="851"/>
        <w:jc w:val="both"/>
        <w:rPr>
          <w:rFonts w:ascii="Arial Narrow" w:hAnsi="Arial Narrow"/>
          <w:color w:val="17365D"/>
          <w:sz w:val="20"/>
          <w:szCs w:val="20"/>
        </w:rPr>
      </w:pPr>
    </w:p>
    <w:p w14:paraId="4020A8A4" w14:textId="40AECA9A" w:rsidR="00A07A59" w:rsidRPr="00881BB4" w:rsidRDefault="00CA6A0D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.4.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A07A59" w:rsidRPr="00881BB4">
        <w:rPr>
          <w:rFonts w:ascii="Arial Narrow" w:hAnsi="Arial Narrow"/>
          <w:color w:val="17365D"/>
          <w:sz w:val="20"/>
          <w:szCs w:val="20"/>
        </w:rPr>
        <w:t xml:space="preserve">Az építési műszaki ellenőr az építési helyszínen az építőipari kivitelezési tevékenység ellenőrzését, az alábbi gyakorisággal köteles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elvégezni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A07A59" w:rsidRPr="00881BB4">
        <w:rPr>
          <w:rFonts w:ascii="Arial Narrow" w:hAnsi="Arial Narrow"/>
          <w:color w:val="17365D"/>
          <w:sz w:val="20"/>
          <w:szCs w:val="20"/>
        </w:rPr>
        <w:t>…………………………………………………………………………………………</w:t>
      </w:r>
      <w:proofErr w:type="gramStart"/>
      <w:r w:rsidR="00A07A59" w:rsidRPr="00881BB4">
        <w:rPr>
          <w:rFonts w:ascii="Arial Narrow" w:hAnsi="Arial Narrow"/>
          <w:color w:val="17365D"/>
          <w:sz w:val="20"/>
          <w:szCs w:val="20"/>
        </w:rPr>
        <w:t>…….</w:t>
      </w:r>
      <w:proofErr w:type="gramEnd"/>
      <w:r w:rsidR="00A07A59" w:rsidRPr="00881BB4">
        <w:rPr>
          <w:rFonts w:ascii="Arial Narrow" w:hAnsi="Arial Narrow"/>
          <w:color w:val="17365D"/>
          <w:sz w:val="20"/>
          <w:szCs w:val="20"/>
        </w:rPr>
        <w:t>.</w:t>
      </w:r>
    </w:p>
    <w:p w14:paraId="3FF27AD0" w14:textId="77777777" w:rsidR="00A07A59" w:rsidRPr="00881BB4" w:rsidRDefault="00A07A59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</w:p>
    <w:p w14:paraId="545E523B" w14:textId="6C5B6D3D" w:rsidR="00612B9B" w:rsidRPr="00881BB4" w:rsidRDefault="00CA6A0D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.5.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0D1513" w:rsidRPr="00881BB4">
        <w:rPr>
          <w:rFonts w:ascii="Arial Narrow" w:hAnsi="Arial Narrow"/>
          <w:color w:val="17365D"/>
          <w:sz w:val="20"/>
          <w:szCs w:val="20"/>
        </w:rPr>
        <w:t xml:space="preserve">Az építési műszaki ellenőr további feladatai: 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A Magyar Építész Kamara </w:t>
      </w:r>
      <w:r w:rsidR="00612B9B" w:rsidRPr="00BE083C">
        <w:rPr>
          <w:rFonts w:ascii="Arial Narrow" w:hAnsi="Arial Narrow"/>
          <w:bCs/>
          <w:i/>
          <w:color w:val="17365D"/>
          <w:sz w:val="20"/>
          <w:szCs w:val="20"/>
        </w:rPr>
        <w:t>„A kamarai tag kö</w:t>
      </w:r>
      <w:r w:rsidR="00BA5975" w:rsidRPr="00BE083C">
        <w:rPr>
          <w:rFonts w:ascii="Arial Narrow" w:hAnsi="Arial Narrow"/>
          <w:bCs/>
          <w:i/>
          <w:color w:val="17365D"/>
          <w:sz w:val="20"/>
          <w:szCs w:val="20"/>
        </w:rPr>
        <w:t>z</w:t>
      </w:r>
      <w:r w:rsidR="00612B9B" w:rsidRPr="00BE083C">
        <w:rPr>
          <w:rFonts w:ascii="Arial Narrow" w:hAnsi="Arial Narrow"/>
          <w:bCs/>
          <w:i/>
          <w:color w:val="17365D"/>
          <w:sz w:val="20"/>
          <w:szCs w:val="20"/>
        </w:rPr>
        <w:t xml:space="preserve">reműködése a </w:t>
      </w:r>
      <w:r w:rsidR="005338BD" w:rsidRPr="00BE083C">
        <w:rPr>
          <w:rFonts w:ascii="Arial Narrow" w:hAnsi="Arial Narrow"/>
          <w:bCs/>
          <w:i/>
          <w:color w:val="17365D"/>
          <w:sz w:val="20"/>
          <w:szCs w:val="20"/>
        </w:rPr>
        <w:t xml:space="preserve">magasépítési </w:t>
      </w:r>
      <w:r w:rsidR="00612B9B" w:rsidRPr="00BE083C">
        <w:rPr>
          <w:rFonts w:ascii="Arial Narrow" w:hAnsi="Arial Narrow"/>
          <w:bCs/>
          <w:i/>
          <w:color w:val="17365D"/>
          <w:sz w:val="20"/>
          <w:szCs w:val="20"/>
        </w:rPr>
        <w:t>beruházási folyamatba</w:t>
      </w:r>
      <w:r w:rsidR="005338BD" w:rsidRPr="00BE083C">
        <w:rPr>
          <w:rFonts w:ascii="Arial Narrow" w:hAnsi="Arial Narrow"/>
          <w:bCs/>
          <w:i/>
          <w:color w:val="17365D"/>
          <w:sz w:val="20"/>
          <w:szCs w:val="20"/>
        </w:rPr>
        <w:t>n</w:t>
      </w:r>
      <w:r w:rsidR="00612B9B" w:rsidRPr="00BE083C">
        <w:rPr>
          <w:rFonts w:ascii="Arial Narrow" w:hAnsi="Arial Narrow"/>
          <w:bCs/>
          <w:i/>
          <w:color w:val="17365D"/>
          <w:sz w:val="20"/>
          <w:szCs w:val="20"/>
        </w:rPr>
        <w:t xml:space="preserve">” </w:t>
      </w:r>
      <w:r w:rsidR="00612B9B" w:rsidRPr="00BE083C">
        <w:rPr>
          <w:rFonts w:ascii="Arial Narrow" w:hAnsi="Arial Narrow"/>
          <w:bCs/>
          <w:color w:val="17365D"/>
          <w:sz w:val="20"/>
          <w:szCs w:val="20"/>
        </w:rPr>
        <w:t>elnevezésű szabályzat</w:t>
      </w:r>
      <w:r w:rsidR="005338BD" w:rsidRPr="00BE083C">
        <w:rPr>
          <w:rFonts w:ascii="Arial Narrow" w:hAnsi="Arial Narrow"/>
          <w:bCs/>
          <w:color w:val="17365D"/>
          <w:sz w:val="20"/>
          <w:szCs w:val="20"/>
        </w:rPr>
        <w:t xml:space="preserve">ban </w:t>
      </w:r>
      <w:r w:rsidR="00612B9B" w:rsidRPr="00BE083C">
        <w:rPr>
          <w:rFonts w:ascii="Arial Narrow" w:hAnsi="Arial Narrow"/>
          <w:bCs/>
          <w:color w:val="17365D"/>
          <w:sz w:val="20"/>
          <w:szCs w:val="20"/>
        </w:rPr>
        <w:t>fogla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ltak megfelelően irányadóak a jelen megbízás teljesítése során, melyet a szerződő felek kölcsönösen elfogadnak és a szerződés teljesítése során kötelezőnek ismernek el. </w:t>
      </w:r>
    </w:p>
    <w:p w14:paraId="41858503" w14:textId="77777777" w:rsidR="00612B9B" w:rsidRPr="00881BB4" w:rsidRDefault="00612B9B" w:rsidP="00612B9B">
      <w:pPr>
        <w:tabs>
          <w:tab w:val="left" w:pos="851"/>
        </w:tabs>
        <w:jc w:val="both"/>
        <w:rPr>
          <w:rFonts w:ascii="Arial Narrow" w:hAnsi="Arial Narrow"/>
          <w:color w:val="17365D"/>
          <w:sz w:val="20"/>
          <w:szCs w:val="20"/>
        </w:rPr>
      </w:pPr>
    </w:p>
    <w:p w14:paraId="3A4CAD4A" w14:textId="1B99C466" w:rsidR="003E0D4A" w:rsidRPr="00881BB4" w:rsidRDefault="00CA6A0D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>6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2B4439" w:rsidRPr="00881BB4">
        <w:rPr>
          <w:rFonts w:ascii="Arial Narrow" w:hAnsi="Arial Narrow"/>
          <w:color w:val="17365D"/>
          <w:sz w:val="20"/>
          <w:szCs w:val="20"/>
        </w:rPr>
        <w:t>Megbízott az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építési műszaki ellenőri tevékenység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kör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é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ben a jóhiszeműség és tisztesség követelményének megfelelően, a Megbízóval kölcsönösen együttműködve köteles eljárni, a jogszabályokat, szabályzatokat, építési előírásokat, szabványokat és egyéb szakmai- és kamarai szabályokat betartani. </w:t>
      </w:r>
    </w:p>
    <w:p w14:paraId="2AA0CA9F" w14:textId="77777777" w:rsidR="00612B9B" w:rsidRPr="00881BB4" w:rsidRDefault="00612B9B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</w:p>
    <w:p w14:paraId="758A0E53" w14:textId="7D36958E" w:rsidR="00D301D7" w:rsidRPr="00881BB4" w:rsidRDefault="00CA6A0D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>7</w:t>
      </w:r>
      <w:r w:rsidRPr="00881BB4">
        <w:rPr>
          <w:rFonts w:ascii="Arial Narrow" w:hAnsi="Arial Narrow"/>
          <w:color w:val="17365D"/>
          <w:sz w:val="20"/>
          <w:szCs w:val="20"/>
        </w:rPr>
        <w:t>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0D1513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a Megbízó érdekeinek, továbbá utasításainak megfelelően köteles eljárni, de az élet- és vagyonbiztonságot veszélyeztető, építési jogszabályokba és előírásba ütköző, szakszerűtlen, nem megvalósítható, etikai szabályokkal ellentétes szolgáltatást nem végezhet. Ilyen utasításokat nem hajthat végre, Megbízó ismételt, nyomatékos felszólítása esetén sem.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köteles a Megbízót utólag igazolhatóan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 xml:space="preserve"> írásban, e-naplóba rögzítve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figyelmeztetni, ha célszerűtlen, szakszerűtlen, gazdaságtalan utasítást ad, a figyelmeztetés elmulasztásából eredő kárért a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felel.</w:t>
      </w:r>
    </w:p>
    <w:p w14:paraId="4C547AD1" w14:textId="77777777" w:rsidR="00D301D7" w:rsidRPr="00881BB4" w:rsidRDefault="00D301D7" w:rsidP="004F52D0">
      <w:pPr>
        <w:jc w:val="both"/>
        <w:rPr>
          <w:rFonts w:ascii="Arial Narrow" w:hAnsi="Arial Narrow"/>
          <w:color w:val="17365D"/>
          <w:sz w:val="20"/>
          <w:szCs w:val="20"/>
        </w:rPr>
      </w:pPr>
    </w:p>
    <w:p w14:paraId="5FF876B8" w14:textId="3BDBFEBD" w:rsidR="00D301D7" w:rsidRPr="00881BB4" w:rsidRDefault="00CA6A0D" w:rsidP="009F59B9">
      <w:pPr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5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>8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0D1513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a Szerződés alapján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végzett tevékenysége során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0D1513" w:rsidRPr="00881BB4">
        <w:rPr>
          <w:rFonts w:ascii="Arial Narrow" w:hAnsi="Arial Narrow"/>
          <w:color w:val="17365D"/>
          <w:sz w:val="20"/>
          <w:szCs w:val="20"/>
        </w:rPr>
        <w:t>tudomására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jutott üzleti adatokat, információkat köteles üzleti titokként bizalmasan kezelni, azokat a Szerződéssel össze nem függő célra nem használhatja fel, harmadik személynek nem adhatja át.</w:t>
      </w:r>
    </w:p>
    <w:p w14:paraId="59EF6608" w14:textId="77777777" w:rsidR="00D301D7" w:rsidRPr="00881BB4" w:rsidRDefault="00D301D7" w:rsidP="009F59B9">
      <w:pPr>
        <w:tabs>
          <w:tab w:val="left" w:pos="1980"/>
          <w:tab w:val="left" w:pos="2160"/>
        </w:tabs>
        <w:ind w:left="851" w:hanging="567"/>
        <w:jc w:val="both"/>
        <w:rPr>
          <w:rFonts w:ascii="Arial Narrow" w:hAnsi="Arial Narrow"/>
          <w:color w:val="17365D"/>
          <w:sz w:val="20"/>
          <w:szCs w:val="20"/>
        </w:rPr>
      </w:pPr>
    </w:p>
    <w:p w14:paraId="502A1E0B" w14:textId="01FCACBE" w:rsidR="00D301D7" w:rsidRPr="00881BB4" w:rsidRDefault="003E0D4A" w:rsidP="009F59B9">
      <w:pPr>
        <w:tabs>
          <w:tab w:val="left" w:pos="2694"/>
        </w:tabs>
        <w:ind w:left="851" w:hanging="567"/>
        <w:rPr>
          <w:rFonts w:ascii="Arial Narrow" w:hAnsi="Arial Narrow"/>
          <w:color w:val="17365D"/>
          <w:kern w:val="2"/>
          <w:sz w:val="20"/>
          <w:szCs w:val="20"/>
          <w:lang w:eastAsia="zh-CN"/>
        </w:rPr>
      </w:pP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5.</w:t>
      </w:r>
      <w:r w:rsidR="00612B9B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9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.</w:t>
      </w:r>
      <w:r w:rsidR="00A12FB4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ab/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A </w:t>
      </w:r>
      <w:r w:rsidR="000212D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Megbízott </w:t>
      </w:r>
      <w:r w:rsidR="00D301D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nem felelős</w:t>
      </w:r>
      <w:r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>,</w:t>
      </w:r>
      <w:r w:rsidR="000212D7" w:rsidRPr="00881BB4">
        <w:rPr>
          <w:rFonts w:ascii="Arial Narrow" w:hAnsi="Arial Narrow"/>
          <w:color w:val="17365D"/>
          <w:kern w:val="2"/>
          <w:sz w:val="20"/>
          <w:szCs w:val="20"/>
          <w:lang w:eastAsia="zh-CN"/>
        </w:rPr>
        <w:t xml:space="preserve"> a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jelen Szerződés keretén belül a tervdokumentáció esetleges hibájáért;</w:t>
      </w:r>
    </w:p>
    <w:p w14:paraId="7ACF5D5D" w14:textId="77777777" w:rsidR="00D301D7" w:rsidRPr="00881BB4" w:rsidRDefault="00D301D7" w:rsidP="009F59B9">
      <w:pPr>
        <w:tabs>
          <w:tab w:val="left" w:pos="1985"/>
        </w:tabs>
        <w:ind w:left="851" w:hanging="567"/>
        <w:rPr>
          <w:rFonts w:ascii="Arial Narrow" w:hAnsi="Arial Narrow"/>
          <w:color w:val="17365D"/>
          <w:sz w:val="20"/>
          <w:szCs w:val="20"/>
        </w:rPr>
      </w:pPr>
    </w:p>
    <w:p w14:paraId="003DC308" w14:textId="77777777" w:rsidR="00D301D7" w:rsidRPr="00881BB4" w:rsidRDefault="00CA6A0D" w:rsidP="009E5C2D">
      <w:pPr>
        <w:tabs>
          <w:tab w:val="left" w:pos="1985"/>
        </w:tabs>
        <w:rPr>
          <w:rFonts w:ascii="Arial Narrow" w:hAnsi="Arial Narrow"/>
          <w:b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6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>. Megbízó kötelezettsége és jogai</w:t>
      </w:r>
    </w:p>
    <w:p w14:paraId="5C6FC253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467EE1BD" w14:textId="10945CD7" w:rsidR="00D301D7" w:rsidRPr="00881BB4" w:rsidRDefault="00CA6A0D" w:rsidP="009F59B9">
      <w:pPr>
        <w:tabs>
          <w:tab w:val="left" w:pos="2268"/>
        </w:tabs>
        <w:ind w:left="2268" w:hanging="1984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6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.1.</w:t>
      </w:r>
      <w:r w:rsidR="004F52D0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Kötelezettségek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 xml:space="preserve">Megbízó köteles a Szerződés szerint teljesített 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 xml:space="preserve">építési műszaki ellenőri tevékenység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díjának, valamint a 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felmerült és igazolt – szerződésszerű – költségeinek megfizetésére. A 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kérésére a Megbízó köteles igazolni, hogy jelen Szerződésből fakadó kötelezettségeinek pénzügyi fedezete biztosított.</w:t>
      </w:r>
    </w:p>
    <w:p w14:paraId="0CA6F3FE" w14:textId="77777777" w:rsidR="00D301D7" w:rsidRPr="00881BB4" w:rsidRDefault="00D301D7" w:rsidP="006402E6">
      <w:pPr>
        <w:ind w:left="2268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Megbízó jogainak gyakorlása és kötelezettségeinek teljesítése során a jóhiszeműség és tisztesség követelményeinek megfelelően, a 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Megbízottal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együttműködve köteles eljárni.</w:t>
      </w:r>
    </w:p>
    <w:p w14:paraId="7BEB1310" w14:textId="77777777" w:rsidR="00D301D7" w:rsidRPr="00881BB4" w:rsidRDefault="00D301D7" w:rsidP="006402E6">
      <w:pPr>
        <w:tabs>
          <w:tab w:val="left" w:pos="2160"/>
        </w:tabs>
        <w:ind w:left="2268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Megbízó köteles </w:t>
      </w:r>
      <w:r w:rsidR="006402E6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számára a Szerződésben vállalt tevékenységének ellátásához szükséges, illetve az általa vállalt egyéb szolgáltatások teljesítéséhez szükséges minden adatot, tényt, információt, felvilágosítást, utasítást megadni.</w:t>
      </w:r>
    </w:p>
    <w:p w14:paraId="04474B12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3E17A790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2C8417BB" w14:textId="636FD07B" w:rsidR="00D301D7" w:rsidRPr="00881BB4" w:rsidRDefault="00CA6A0D" w:rsidP="009F59B9">
      <w:pPr>
        <w:tabs>
          <w:tab w:val="left" w:pos="2268"/>
        </w:tabs>
        <w:ind w:left="2268" w:hanging="1984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6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.2.</w:t>
      </w:r>
      <w:r w:rsidR="004F52D0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Adatszolgáltatások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>Megbízó köteles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 xml:space="preserve"> a 2.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pontban rögzített adatszolgáltatást a meghatározott határidőkben 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rendelkezésére bocsátani:</w:t>
      </w:r>
    </w:p>
    <w:p w14:paraId="628F214C" w14:textId="77777777" w:rsidR="003E0D4A" w:rsidRPr="00881BB4" w:rsidRDefault="003E0D4A" w:rsidP="003E0D4A">
      <w:pPr>
        <w:rPr>
          <w:rFonts w:ascii="Arial Narrow" w:hAnsi="Arial Narrow"/>
          <w:color w:val="17365D"/>
          <w:sz w:val="20"/>
          <w:szCs w:val="20"/>
        </w:rPr>
      </w:pPr>
    </w:p>
    <w:p w14:paraId="27FD3B93" w14:textId="77777777" w:rsidR="00D301D7" w:rsidRPr="00881BB4" w:rsidRDefault="00CA6A0D" w:rsidP="003E0D4A">
      <w:pPr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b/>
          <w:color w:val="17365D"/>
          <w:sz w:val="20"/>
          <w:szCs w:val="20"/>
        </w:rPr>
        <w:t>7</w:t>
      </w:r>
      <w:r w:rsidR="003E0D4A" w:rsidRPr="00881BB4">
        <w:rPr>
          <w:rFonts w:ascii="Arial Narrow" w:hAnsi="Arial Narrow"/>
          <w:b/>
          <w:color w:val="17365D"/>
          <w:sz w:val="20"/>
          <w:szCs w:val="20"/>
        </w:rPr>
        <w:t xml:space="preserve">. A szerződésszegés </w:t>
      </w:r>
      <w:r w:rsidR="00D301D7" w:rsidRPr="00881BB4">
        <w:rPr>
          <w:rFonts w:ascii="Arial Narrow" w:hAnsi="Arial Narrow"/>
          <w:b/>
          <w:color w:val="17365D"/>
          <w:sz w:val="20"/>
          <w:szCs w:val="20"/>
        </w:rPr>
        <w:t>és a szerződés megszűnése</w:t>
      </w:r>
    </w:p>
    <w:p w14:paraId="38E33D83" w14:textId="77777777" w:rsidR="00D301D7" w:rsidRPr="00881BB4" w:rsidRDefault="00D301D7" w:rsidP="009E5C2D">
      <w:pPr>
        <w:rPr>
          <w:rFonts w:ascii="Arial Narrow" w:hAnsi="Arial Narrow"/>
          <w:b/>
          <w:color w:val="17365D"/>
          <w:sz w:val="20"/>
          <w:szCs w:val="20"/>
        </w:rPr>
      </w:pPr>
    </w:p>
    <w:p w14:paraId="00BB8C88" w14:textId="77777777" w:rsidR="00D301D7" w:rsidRPr="00881BB4" w:rsidRDefault="00CA6A0D" w:rsidP="009F59B9">
      <w:pPr>
        <w:tabs>
          <w:tab w:val="left" w:pos="2268"/>
          <w:tab w:val="left" w:pos="8820"/>
        </w:tabs>
        <w:ind w:left="2268" w:hanging="1984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7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.1. Felmondás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 xml:space="preserve">Megbízó a Szerződést bármikor, azonnali hatállyal felmondhatja. A Szerződést </w:t>
      </w:r>
      <w:proofErr w:type="gramStart"/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is</w:t>
      </w:r>
      <w:proofErr w:type="gramEnd"/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felmondhatja 15 napos felmondási idővel. Megbízó súlyos szerződésszegése esetén a felmondás azonnali hatályú. Bármelyik fél és bármilyen ok miatt szűnik meg a Szerződés, Megbízó köteles 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 elvégzett és még nem ellentételezett tevékenységének díját és jogosan felmerült költségeit megtéríteni.</w:t>
      </w:r>
    </w:p>
    <w:p w14:paraId="360AEAE3" w14:textId="77777777" w:rsidR="00D301D7" w:rsidRPr="00881BB4" w:rsidRDefault="00D301D7" w:rsidP="009F59B9">
      <w:pPr>
        <w:tabs>
          <w:tab w:val="left" w:pos="2268"/>
        </w:tabs>
        <w:ind w:hanging="1984"/>
        <w:rPr>
          <w:rFonts w:ascii="Arial Narrow" w:hAnsi="Arial Narrow"/>
          <w:color w:val="17365D"/>
          <w:sz w:val="20"/>
          <w:szCs w:val="20"/>
        </w:rPr>
      </w:pPr>
    </w:p>
    <w:p w14:paraId="5BE1EA1F" w14:textId="77777777" w:rsidR="00D301D7" w:rsidRPr="00881BB4" w:rsidRDefault="00CA6A0D" w:rsidP="009F59B9">
      <w:pPr>
        <w:ind w:left="2268" w:hanging="1984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7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2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 Szolgáltatás megtagadása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</w:r>
    </w:p>
    <w:p w14:paraId="04DF7C89" w14:textId="77777777" w:rsidR="00D301D7" w:rsidRPr="00881BB4" w:rsidRDefault="00D301D7" w:rsidP="009F59B9">
      <w:pPr>
        <w:ind w:left="2268"/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Ha a Megbízó az esedékes fizetési kötelezettségével késedelembe esik, vagy vagyoni viszonyainak időközben bekövetkezett jelentős megromlása folytán fizetési kötelezettségének teljesítése veszélyeztetve van, megfelelő biztosíték hiányában, 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jogosult további szolgáltatásait megtagadni.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nyolc napos póthatáridőt köteles tűzni a fizetési kötelezettség teljesítésére. A határidő eredménytelen eltelte esetén 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Megbízott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Megbízó </w:t>
      </w:r>
      <w:r w:rsidRPr="00881BB4">
        <w:rPr>
          <w:rFonts w:ascii="Arial Narrow" w:hAnsi="Arial Narrow"/>
          <w:color w:val="17365D"/>
          <w:sz w:val="20"/>
          <w:szCs w:val="20"/>
        </w:rPr>
        <w:t>szerződésszegés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e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 jogkövetkezménye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ként a szerződéstől elállhat.   </w:t>
      </w:r>
    </w:p>
    <w:p w14:paraId="0CB93C02" w14:textId="77777777" w:rsidR="00D301D7" w:rsidRPr="00881BB4" w:rsidRDefault="00D301D7" w:rsidP="009E5C2D">
      <w:pPr>
        <w:tabs>
          <w:tab w:val="left" w:pos="2160"/>
        </w:tabs>
        <w:rPr>
          <w:rFonts w:ascii="Arial Narrow" w:hAnsi="Arial Narrow"/>
          <w:color w:val="17365D"/>
          <w:sz w:val="20"/>
          <w:szCs w:val="20"/>
        </w:rPr>
      </w:pPr>
    </w:p>
    <w:p w14:paraId="393FE0F5" w14:textId="77777777" w:rsidR="00D301D7" w:rsidRPr="00881BB4" w:rsidRDefault="00CA6A0D" w:rsidP="009F59B9">
      <w:pPr>
        <w:tabs>
          <w:tab w:val="left" w:pos="2268"/>
        </w:tabs>
        <w:ind w:left="2268" w:hanging="1984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7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3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 Késedelmi kamat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ab/>
        <w:t xml:space="preserve">Megbízó fizetési kötelezettségének késedelmes teljesítése esetén Tervezőt késedelmi kamat illeti meg. </w:t>
      </w:r>
    </w:p>
    <w:p w14:paraId="62A5F4BD" w14:textId="77777777" w:rsidR="00D301D7" w:rsidRPr="00881BB4" w:rsidRDefault="00D301D7" w:rsidP="009E5C2D">
      <w:pPr>
        <w:suppressAutoHyphens/>
        <w:textAlignment w:val="baseline"/>
        <w:rPr>
          <w:rFonts w:ascii="Arial Narrow" w:hAnsi="Arial Narrow"/>
          <w:b/>
          <w:color w:val="17365D"/>
          <w:sz w:val="20"/>
          <w:szCs w:val="20"/>
          <w:shd w:val="clear" w:color="auto" w:fill="FFFFFF"/>
        </w:rPr>
      </w:pPr>
    </w:p>
    <w:p w14:paraId="13AAD96B" w14:textId="77777777" w:rsidR="00D301D7" w:rsidRPr="00881BB4" w:rsidRDefault="00CA6A0D" w:rsidP="009E5C2D">
      <w:pPr>
        <w:suppressAutoHyphens/>
        <w:textAlignment w:val="baseline"/>
        <w:rPr>
          <w:rFonts w:ascii="Arial Narrow" w:hAnsi="Arial Narrow"/>
          <w:b/>
          <w:color w:val="17365D"/>
          <w:sz w:val="20"/>
          <w:szCs w:val="20"/>
          <w:shd w:val="clear" w:color="auto" w:fill="FFFFFF"/>
        </w:rPr>
      </w:pPr>
      <w:r w:rsidRPr="00881BB4">
        <w:rPr>
          <w:rFonts w:ascii="Arial Narrow" w:hAnsi="Arial Narrow"/>
          <w:b/>
          <w:color w:val="17365D"/>
          <w:sz w:val="20"/>
          <w:szCs w:val="20"/>
          <w:shd w:val="clear" w:color="auto" w:fill="FFFFFF"/>
        </w:rPr>
        <w:t>8</w:t>
      </w:r>
      <w:r w:rsidR="00D301D7" w:rsidRPr="00881BB4">
        <w:rPr>
          <w:rFonts w:ascii="Arial Narrow" w:hAnsi="Arial Narrow"/>
          <w:b/>
          <w:color w:val="17365D"/>
          <w:sz w:val="20"/>
          <w:szCs w:val="20"/>
          <w:shd w:val="clear" w:color="auto" w:fill="FFFFFF"/>
        </w:rPr>
        <w:t>. Együttműködés</w:t>
      </w:r>
    </w:p>
    <w:p w14:paraId="1C63A0C9" w14:textId="77777777" w:rsidR="00D301D7" w:rsidRPr="00881BB4" w:rsidRDefault="00D301D7" w:rsidP="009E5C2D">
      <w:pPr>
        <w:suppressAutoHyphens/>
        <w:textAlignment w:val="baseline"/>
        <w:rPr>
          <w:rFonts w:ascii="Arial Narrow" w:hAnsi="Arial Narrow"/>
          <w:color w:val="17365D"/>
          <w:sz w:val="20"/>
          <w:szCs w:val="20"/>
          <w:shd w:val="clear" w:color="auto" w:fill="FFFFFF"/>
        </w:rPr>
      </w:pPr>
    </w:p>
    <w:p w14:paraId="351BFA5D" w14:textId="3324AF1E" w:rsidR="00D301D7" w:rsidRPr="00881BB4" w:rsidRDefault="00CA6A0D" w:rsidP="009F59B9">
      <w:pPr>
        <w:suppressAutoHyphens/>
        <w:ind w:left="851" w:hanging="567"/>
        <w:jc w:val="both"/>
        <w:textAlignment w:val="baseline"/>
        <w:rPr>
          <w:rFonts w:ascii="Arial Narrow" w:hAnsi="Arial Narrow" w:cs="Tahoma"/>
          <w:color w:val="17365D"/>
          <w:sz w:val="20"/>
          <w:szCs w:val="20"/>
          <w:shd w:val="clear" w:color="auto" w:fill="FFFFFF"/>
        </w:rPr>
      </w:pPr>
      <w:r w:rsidRPr="00881BB4">
        <w:rPr>
          <w:rFonts w:ascii="Arial Narrow" w:hAnsi="Arial Narrow"/>
          <w:color w:val="17365D"/>
          <w:sz w:val="20"/>
          <w:szCs w:val="20"/>
        </w:rPr>
        <w:t>8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.1.</w:t>
      </w:r>
      <w:r w:rsidR="009F59B9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A szerződő felek a Szerződés teljesítésének érdekében kölcsönösen együttműködve kötelesek eljárni. A szerződő felek kötelesek egymást minden lényeges körülményről tájékoztatni. A szerződő felek megállapodnak abban, hogy jelen Szerződés módosítása kizárólag írásban érvényes. </w:t>
      </w:r>
    </w:p>
    <w:p w14:paraId="0D60963C" w14:textId="77777777" w:rsidR="00D301D7" w:rsidRPr="00881BB4" w:rsidRDefault="00D301D7" w:rsidP="009F59B9">
      <w:pPr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A szerződő felek az általuk lényegesnek tartott észrevételekről, kifogásokról, tájékoztatásokról írásbeli emlékeztetőt kötelesek felvenni. Kizárólag ezen írásbeli emlékeztetőben, vagy írásban közölt kifogások, észrevételek, tájékoztatások vehetőek figyelembe egy esetleges jogvita esetén.</w:t>
      </w:r>
    </w:p>
    <w:p w14:paraId="4D70241C" w14:textId="77777777" w:rsidR="00612B9B" w:rsidRPr="00881BB4" w:rsidRDefault="00612B9B" w:rsidP="009B34BD">
      <w:pPr>
        <w:jc w:val="both"/>
        <w:rPr>
          <w:rFonts w:ascii="Arial Narrow" w:hAnsi="Arial Narrow"/>
          <w:color w:val="17365D"/>
          <w:sz w:val="20"/>
          <w:szCs w:val="20"/>
        </w:rPr>
      </w:pPr>
    </w:p>
    <w:p w14:paraId="6226155F" w14:textId="0CAFF7AD" w:rsidR="00D301D7" w:rsidRPr="00881BB4" w:rsidRDefault="00CA6A0D" w:rsidP="009F59B9">
      <w:pPr>
        <w:ind w:left="851" w:hanging="567"/>
        <w:jc w:val="both"/>
        <w:rPr>
          <w:rFonts w:ascii="Arial Narrow" w:hAnsi="Arial Narrow"/>
          <w:i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8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.2. </w:t>
      </w:r>
      <w:r w:rsidR="009F59B9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>A szerződő felek rögzítik, hogy jelen Szerződés teljesítés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>e során az alá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bbi jogosultsággal rendelkező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szakmagyakorlók 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jogosultak eljárni: </w:t>
      </w:r>
      <w:r w:rsidR="000212D7" w:rsidRPr="00881BB4">
        <w:rPr>
          <w:rFonts w:ascii="Arial Narrow" w:hAnsi="Arial Narrow"/>
          <w:i/>
          <w:color w:val="17365D"/>
          <w:sz w:val="20"/>
          <w:szCs w:val="20"/>
        </w:rPr>
        <w:t xml:space="preserve"> </w:t>
      </w:r>
    </w:p>
    <w:p w14:paraId="6A0EB720" w14:textId="77777777" w:rsidR="000212D7" w:rsidRPr="00881BB4" w:rsidRDefault="000212D7" w:rsidP="000212D7">
      <w:pPr>
        <w:ind w:left="851" w:hanging="425"/>
        <w:jc w:val="both"/>
        <w:rPr>
          <w:rFonts w:ascii="Arial Narrow" w:hAnsi="Arial Narrow"/>
          <w:color w:val="17365D"/>
          <w:sz w:val="20"/>
          <w:szCs w:val="20"/>
        </w:rPr>
      </w:pPr>
    </w:p>
    <w:p w14:paraId="519429C1" w14:textId="75D7E6CB" w:rsidR="00D301D7" w:rsidRPr="00881BB4" w:rsidRDefault="000212D7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Név: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/>
          <w:color w:val="17365D"/>
          <w:sz w:val="20"/>
          <w:szCs w:val="20"/>
        </w:rPr>
        <w:t>……………………………………………………………</w:t>
      </w:r>
    </w:p>
    <w:p w14:paraId="3C12B6DE" w14:textId="0D7FAB36" w:rsidR="00D301D7" w:rsidRPr="00881BB4" w:rsidRDefault="000212D7" w:rsidP="00763153">
      <w:pPr>
        <w:ind w:left="851"/>
        <w:rPr>
          <w:rFonts w:ascii="Arial Narrow" w:hAnsi="Arial Narrow" w:cs="Arial"/>
          <w:color w:val="17365D"/>
          <w:sz w:val="20"/>
          <w:szCs w:val="20"/>
        </w:rPr>
      </w:pPr>
      <w:r w:rsidRPr="00881BB4">
        <w:rPr>
          <w:rFonts w:ascii="Arial Narrow" w:hAnsi="Arial Narrow" w:cs="Arial"/>
          <w:color w:val="17365D"/>
          <w:sz w:val="20"/>
          <w:szCs w:val="20"/>
        </w:rPr>
        <w:t>Kamarai névjegyzék száma:</w:t>
      </w:r>
      <w:r w:rsidR="00A12FB4" w:rsidRPr="00881BB4">
        <w:rPr>
          <w:rFonts w:ascii="Arial Narrow" w:hAnsi="Arial Narrow" w:cs="Arial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 w:cs="Arial"/>
          <w:color w:val="17365D"/>
          <w:sz w:val="20"/>
          <w:szCs w:val="20"/>
        </w:rPr>
        <w:t>…………………………</w:t>
      </w:r>
      <w:proofErr w:type="gramStart"/>
      <w:r w:rsidRPr="00881BB4">
        <w:rPr>
          <w:rFonts w:ascii="Arial Narrow" w:hAnsi="Arial Narrow" w:cs="Arial"/>
          <w:color w:val="17365D"/>
          <w:sz w:val="20"/>
          <w:szCs w:val="20"/>
        </w:rPr>
        <w:t>…….</w:t>
      </w:r>
      <w:proofErr w:type="gramEnd"/>
      <w:r w:rsidRPr="00881BB4">
        <w:rPr>
          <w:rFonts w:ascii="Arial Narrow" w:hAnsi="Arial Narrow" w:cs="Arial"/>
          <w:color w:val="17365D"/>
          <w:sz w:val="20"/>
          <w:szCs w:val="20"/>
        </w:rPr>
        <w:t>.</w:t>
      </w:r>
    </w:p>
    <w:p w14:paraId="53408C50" w14:textId="3B167337" w:rsidR="00BA5975" w:rsidRPr="00881BB4" w:rsidRDefault="00BA5975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Elérhetőségek:</w:t>
      </w:r>
      <w:r w:rsidR="00333AEC">
        <w:rPr>
          <w:rFonts w:ascii="Arial Narrow" w:hAnsi="Arial Narrow"/>
          <w:color w:val="17365D"/>
          <w:sz w:val="20"/>
          <w:szCs w:val="20"/>
        </w:rPr>
        <w:t xml:space="preserve"> ……………………………………………….</w:t>
      </w:r>
    </w:p>
    <w:p w14:paraId="6739125F" w14:textId="77777777" w:rsidR="009B34BD" w:rsidRPr="00881BB4" w:rsidRDefault="009B34BD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</w:p>
    <w:p w14:paraId="1382B9FB" w14:textId="77777777" w:rsidR="009B34BD" w:rsidRDefault="009B34BD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</w:p>
    <w:p w14:paraId="6F4997F8" w14:textId="77777777" w:rsidR="00881BB4" w:rsidRDefault="00881BB4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</w:p>
    <w:p w14:paraId="577681F8" w14:textId="77777777" w:rsidR="00333AEC" w:rsidRPr="00881BB4" w:rsidRDefault="00333AEC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</w:p>
    <w:p w14:paraId="19258224" w14:textId="77777777" w:rsidR="00D301D7" w:rsidRPr="00881BB4" w:rsidRDefault="00D301D7" w:rsidP="00763153">
      <w:pPr>
        <w:ind w:left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A Szerződés teljesítésében Megbízó részéről nyilatkozat tételre jogosult:</w:t>
      </w:r>
    </w:p>
    <w:p w14:paraId="4EFE5C25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0F21D2B5" w14:textId="77777777" w:rsidR="00D301D7" w:rsidRPr="00881BB4" w:rsidRDefault="00D301D7" w:rsidP="00763153">
      <w:pPr>
        <w:ind w:firstLine="851"/>
        <w:rPr>
          <w:rFonts w:ascii="Arial Narrow" w:hAnsi="Arial Narrow"/>
          <w:color w:val="17365D"/>
          <w:sz w:val="20"/>
          <w:szCs w:val="20"/>
          <w:u w:val="single"/>
        </w:rPr>
      </w:pPr>
      <w:r w:rsidRPr="00881BB4">
        <w:rPr>
          <w:rFonts w:ascii="Arial Narrow" w:hAnsi="Arial Narrow"/>
          <w:color w:val="17365D"/>
          <w:sz w:val="20"/>
          <w:szCs w:val="20"/>
          <w:u w:val="single"/>
        </w:rPr>
        <w:lastRenderedPageBreak/>
        <w:t>Megbízó részéről:</w:t>
      </w:r>
    </w:p>
    <w:p w14:paraId="1F9D2660" w14:textId="6FFCDEAD" w:rsidR="00D301D7" w:rsidRPr="00881BB4" w:rsidRDefault="00D301D7" w:rsidP="00763153">
      <w:pPr>
        <w:ind w:firstLine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név, beosztás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>, elérhetőségek</w:t>
      </w:r>
      <w:r w:rsidRPr="00881BB4">
        <w:rPr>
          <w:rFonts w:ascii="Arial Narrow" w:hAnsi="Arial Narrow"/>
          <w:color w:val="17365D"/>
          <w:sz w:val="20"/>
          <w:szCs w:val="20"/>
        </w:rPr>
        <w:t>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/>
          <w:color w:val="17365D"/>
          <w:sz w:val="20"/>
          <w:szCs w:val="20"/>
        </w:rPr>
        <w:t>……………………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>……………………</w:t>
      </w:r>
      <w:proofErr w:type="gramStart"/>
      <w:r w:rsidR="00612B9B" w:rsidRPr="00881BB4">
        <w:rPr>
          <w:rFonts w:ascii="Arial Narrow" w:hAnsi="Arial Narrow"/>
          <w:color w:val="17365D"/>
          <w:sz w:val="20"/>
          <w:szCs w:val="20"/>
        </w:rPr>
        <w:t>…….</w:t>
      </w:r>
      <w:proofErr w:type="gramEnd"/>
      <w:r w:rsidR="00612B9B" w:rsidRPr="00881BB4">
        <w:rPr>
          <w:rFonts w:ascii="Arial Narrow" w:hAnsi="Arial Narrow"/>
          <w:color w:val="17365D"/>
          <w:sz w:val="20"/>
          <w:szCs w:val="20"/>
        </w:rPr>
        <w:t>.</w:t>
      </w:r>
    </w:p>
    <w:p w14:paraId="6AD5E253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2A5885DC" w14:textId="52F784F6" w:rsidR="000212D7" w:rsidRPr="00881BB4" w:rsidRDefault="00D301D7" w:rsidP="000212D7">
      <w:pPr>
        <w:ind w:firstLine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A </w:t>
      </w:r>
      <w:r w:rsidR="000212D7" w:rsidRPr="00881BB4">
        <w:rPr>
          <w:rFonts w:ascii="Arial Narrow" w:hAnsi="Arial Narrow"/>
          <w:color w:val="17365D"/>
          <w:sz w:val="20"/>
          <w:szCs w:val="20"/>
        </w:rPr>
        <w:t xml:space="preserve">Megbízott </w:t>
      </w:r>
      <w:r w:rsidRPr="00881BB4">
        <w:rPr>
          <w:rFonts w:ascii="Arial Narrow" w:hAnsi="Arial Narrow"/>
          <w:color w:val="17365D"/>
          <w:sz w:val="20"/>
          <w:szCs w:val="20"/>
        </w:rPr>
        <w:t xml:space="preserve">más személyektől észrevételt, kifogást nem fogadhat el. </w:t>
      </w:r>
    </w:p>
    <w:p w14:paraId="21141E91" w14:textId="77777777" w:rsidR="000212D7" w:rsidRPr="00881BB4" w:rsidRDefault="000212D7" w:rsidP="000212D7">
      <w:pPr>
        <w:ind w:firstLine="851"/>
        <w:rPr>
          <w:rFonts w:ascii="Arial Narrow" w:hAnsi="Arial Narrow"/>
          <w:color w:val="17365D"/>
          <w:sz w:val="20"/>
          <w:szCs w:val="20"/>
        </w:rPr>
      </w:pPr>
    </w:p>
    <w:p w14:paraId="48C1B60E" w14:textId="5CF01314" w:rsidR="00D301D7" w:rsidRPr="00881BB4" w:rsidRDefault="00CA6A0D" w:rsidP="009F59B9">
      <w:pPr>
        <w:tabs>
          <w:tab w:val="left" w:pos="851"/>
        </w:tabs>
        <w:ind w:left="851" w:hanging="567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8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>.3.</w:t>
      </w:r>
      <w:r w:rsidR="00B4304D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>A szerződő felek megállapodnak abban, hogy jelen Szerződés teljesítése során az egymásnak küldött írásbeli nyilatkozataikat (ideértve a Tervező által kibocsátott számlákat, műszaki-, illetőleg jognyilatkozatokat) az alábbi címekre küldhetik meg:</w:t>
      </w:r>
    </w:p>
    <w:p w14:paraId="4A72083C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  <w:u w:val="single"/>
        </w:rPr>
      </w:pPr>
    </w:p>
    <w:p w14:paraId="13B2B4C6" w14:textId="77777777" w:rsidR="00D301D7" w:rsidRPr="00881BB4" w:rsidRDefault="00D301D7" w:rsidP="00763153">
      <w:pPr>
        <w:ind w:left="851"/>
        <w:rPr>
          <w:rFonts w:ascii="Arial Narrow" w:hAnsi="Arial Narrow"/>
          <w:color w:val="17365D"/>
          <w:sz w:val="20"/>
          <w:szCs w:val="20"/>
          <w:u w:val="single"/>
        </w:rPr>
      </w:pPr>
      <w:r w:rsidRPr="00881BB4">
        <w:rPr>
          <w:rFonts w:ascii="Arial Narrow" w:hAnsi="Arial Narrow"/>
          <w:color w:val="17365D"/>
          <w:sz w:val="20"/>
          <w:szCs w:val="20"/>
          <w:u w:val="single"/>
        </w:rPr>
        <w:t>Megbízó részéről:</w:t>
      </w:r>
    </w:p>
    <w:p w14:paraId="49CDD4A3" w14:textId="0EBF3BBE" w:rsidR="00D301D7" w:rsidRPr="00881BB4" w:rsidRDefault="00D301D7" w:rsidP="00763153">
      <w:pPr>
        <w:ind w:firstLine="851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levelezési cím: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/>
          <w:color w:val="17365D"/>
          <w:sz w:val="20"/>
          <w:szCs w:val="20"/>
        </w:rPr>
        <w:t>………………………</w:t>
      </w:r>
    </w:p>
    <w:p w14:paraId="786360B4" w14:textId="4F047671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e-mail: ………………………..........</w:t>
      </w:r>
      <w:r w:rsidR="00333AEC">
        <w:rPr>
          <w:rFonts w:ascii="Arial Narrow" w:hAnsi="Arial Narrow"/>
          <w:color w:val="17365D"/>
          <w:sz w:val="20"/>
          <w:szCs w:val="20"/>
        </w:rPr>
        <w:t>..</w:t>
      </w:r>
    </w:p>
    <w:p w14:paraId="1781E463" w14:textId="77777777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telefon: ………………………………</w:t>
      </w:r>
    </w:p>
    <w:p w14:paraId="6D235B57" w14:textId="5DF807AB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</w:p>
    <w:p w14:paraId="00740D59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  <w:u w:val="single"/>
        </w:rPr>
      </w:pPr>
    </w:p>
    <w:p w14:paraId="7F30C2CE" w14:textId="7558006C" w:rsidR="00D301D7" w:rsidRPr="00881BB4" w:rsidRDefault="00B4304D" w:rsidP="00763153">
      <w:pPr>
        <w:ind w:left="142" w:firstLine="709"/>
        <w:rPr>
          <w:rFonts w:ascii="Arial Narrow" w:hAnsi="Arial Narrow"/>
          <w:color w:val="17365D"/>
          <w:sz w:val="20"/>
          <w:szCs w:val="20"/>
          <w:u w:val="single"/>
        </w:rPr>
      </w:pPr>
      <w:r w:rsidRPr="00881BB4">
        <w:rPr>
          <w:rFonts w:ascii="Arial Narrow" w:hAnsi="Arial Narrow"/>
          <w:color w:val="17365D"/>
          <w:sz w:val="20"/>
          <w:szCs w:val="20"/>
          <w:u w:val="single"/>
        </w:rPr>
        <w:t>Megbízott</w:t>
      </w:r>
      <w:r w:rsidR="00D301D7" w:rsidRPr="00881BB4">
        <w:rPr>
          <w:rFonts w:ascii="Arial Narrow" w:hAnsi="Arial Narrow"/>
          <w:color w:val="17365D"/>
          <w:sz w:val="20"/>
          <w:szCs w:val="20"/>
          <w:u w:val="single"/>
        </w:rPr>
        <w:t xml:space="preserve"> részéről:</w:t>
      </w:r>
    </w:p>
    <w:p w14:paraId="0CAE50E0" w14:textId="32CE19BE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levelezési cím: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Pr="00881BB4">
        <w:rPr>
          <w:rFonts w:ascii="Arial Narrow" w:hAnsi="Arial Narrow"/>
          <w:color w:val="17365D"/>
          <w:sz w:val="20"/>
          <w:szCs w:val="20"/>
        </w:rPr>
        <w:t>……………………</w:t>
      </w:r>
      <w:r w:rsidR="00333AEC">
        <w:rPr>
          <w:rFonts w:ascii="Arial Narrow" w:hAnsi="Arial Narrow"/>
          <w:color w:val="17365D"/>
          <w:sz w:val="20"/>
          <w:szCs w:val="20"/>
        </w:rPr>
        <w:t>…</w:t>
      </w:r>
    </w:p>
    <w:p w14:paraId="16615FF1" w14:textId="27BE4B3E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e-mail: ………………………..........</w:t>
      </w:r>
      <w:r w:rsidR="00333AEC">
        <w:rPr>
          <w:rFonts w:ascii="Arial Narrow" w:hAnsi="Arial Narrow"/>
          <w:color w:val="17365D"/>
          <w:sz w:val="20"/>
          <w:szCs w:val="20"/>
        </w:rPr>
        <w:t>..</w:t>
      </w:r>
    </w:p>
    <w:p w14:paraId="30AA6DBA" w14:textId="77777777" w:rsidR="00D301D7" w:rsidRPr="00881BB4" w:rsidRDefault="00D301D7" w:rsidP="00763153">
      <w:pPr>
        <w:ind w:left="142" w:firstLine="709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telefon: ………………………………</w:t>
      </w:r>
    </w:p>
    <w:p w14:paraId="154055DC" w14:textId="77777777" w:rsidR="00CA6A0D" w:rsidRPr="00881BB4" w:rsidRDefault="00B4304D" w:rsidP="003E0D4A">
      <w:pPr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 </w:t>
      </w:r>
    </w:p>
    <w:p w14:paraId="602A91DE" w14:textId="77777777" w:rsidR="00CA6A0D" w:rsidRPr="00881BB4" w:rsidRDefault="00CA6A0D" w:rsidP="00F45978">
      <w:pPr>
        <w:suppressAutoHyphens/>
        <w:ind w:left="851" w:hanging="425"/>
        <w:jc w:val="both"/>
        <w:textAlignment w:val="baseline"/>
        <w:rPr>
          <w:rFonts w:ascii="Arial Narrow" w:hAnsi="Arial Narrow"/>
          <w:color w:val="17365D"/>
          <w:sz w:val="20"/>
          <w:szCs w:val="20"/>
        </w:rPr>
      </w:pPr>
    </w:p>
    <w:p w14:paraId="5C2ACD49" w14:textId="506570DC" w:rsidR="00612B9B" w:rsidRPr="00881BB4" w:rsidRDefault="00CA6A0D" w:rsidP="009F59B9">
      <w:pPr>
        <w:suppressAutoHyphens/>
        <w:ind w:left="851" w:hanging="567"/>
        <w:jc w:val="both"/>
        <w:textAlignment w:val="baseline"/>
        <w:rPr>
          <w:rFonts w:ascii="Arial Narrow" w:hAnsi="Arial Narrow"/>
          <w:color w:val="17365D"/>
          <w:kern w:val="2"/>
          <w:sz w:val="20"/>
          <w:szCs w:val="20"/>
          <w:lang w:eastAsia="zh-CN"/>
        </w:rPr>
      </w:pPr>
      <w:r w:rsidRPr="00881BB4">
        <w:rPr>
          <w:rFonts w:ascii="Arial Narrow" w:hAnsi="Arial Narrow"/>
          <w:color w:val="17365D"/>
          <w:sz w:val="20"/>
          <w:szCs w:val="20"/>
        </w:rPr>
        <w:t>8</w:t>
      </w:r>
      <w:r w:rsidR="00D301D7" w:rsidRPr="00881BB4">
        <w:rPr>
          <w:rFonts w:ascii="Arial Narrow" w:hAnsi="Arial Narrow"/>
          <w:color w:val="17365D"/>
          <w:sz w:val="20"/>
          <w:szCs w:val="20"/>
        </w:rPr>
        <w:t xml:space="preserve">.4. 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ab/>
      </w:r>
      <w:r w:rsidR="00D301D7" w:rsidRPr="00881BB4">
        <w:rPr>
          <w:rFonts w:ascii="Arial Narrow" w:hAnsi="Arial Narrow"/>
          <w:color w:val="17365D"/>
          <w:sz w:val="20"/>
          <w:szCs w:val="20"/>
        </w:rPr>
        <w:t>A szerződő felek megállapodnak abban, hogy jelen Szerződésben nem szabályozott kérdésekben a mindenkor hatályos magyar jogszabályok - így különösen a Ptk.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 xml:space="preserve">, 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 xml:space="preserve">a </w:t>
      </w:r>
      <w:r w:rsidR="002B4439" w:rsidRPr="00881BB4">
        <w:rPr>
          <w:rFonts w:ascii="Arial Narrow" w:hAnsi="Arial Narrow"/>
          <w:color w:val="17365D"/>
          <w:sz w:val="20"/>
          <w:szCs w:val="20"/>
        </w:rPr>
        <w:t>191/2009. (IX.15.) Korm. rendelet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, 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 xml:space="preserve">a 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>266/2013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>.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 (VII.11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>.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) Korm. rendelet, </w:t>
      </w:r>
      <w:r w:rsidR="00BA5975" w:rsidRPr="00881BB4">
        <w:rPr>
          <w:rFonts w:ascii="Arial Narrow" w:hAnsi="Arial Narrow"/>
          <w:color w:val="17365D"/>
          <w:sz w:val="20"/>
          <w:szCs w:val="20"/>
        </w:rPr>
        <w:t xml:space="preserve">a </w:t>
      </w:r>
      <w:r w:rsidR="00612B9B" w:rsidRPr="00881BB4">
        <w:rPr>
          <w:rFonts w:ascii="Arial Narrow" w:hAnsi="Arial Narrow"/>
          <w:color w:val="17365D"/>
          <w:sz w:val="20"/>
          <w:szCs w:val="20"/>
        </w:rPr>
        <w:t xml:space="preserve">25/2024 (VIII.8.) ÉKM rendelet vonatkozó szabályai - az irányadóak. </w:t>
      </w:r>
    </w:p>
    <w:p w14:paraId="711248FA" w14:textId="77777777" w:rsidR="00D301D7" w:rsidRPr="00881BB4" w:rsidRDefault="00D301D7" w:rsidP="00F45978">
      <w:pPr>
        <w:jc w:val="both"/>
        <w:rPr>
          <w:rFonts w:ascii="Arial Narrow" w:hAnsi="Arial Narrow"/>
          <w:color w:val="17365D"/>
          <w:sz w:val="20"/>
          <w:szCs w:val="20"/>
        </w:rPr>
      </w:pPr>
    </w:p>
    <w:p w14:paraId="65868864" w14:textId="77777777" w:rsidR="00D301D7" w:rsidRPr="00881BB4" w:rsidRDefault="00D301D7" w:rsidP="00F45978">
      <w:pPr>
        <w:jc w:val="both"/>
        <w:rPr>
          <w:rFonts w:ascii="Arial Narrow" w:hAnsi="Arial Narrow"/>
          <w:color w:val="17365D"/>
          <w:sz w:val="20"/>
          <w:szCs w:val="20"/>
        </w:rPr>
      </w:pPr>
    </w:p>
    <w:p w14:paraId="752B61FB" w14:textId="77777777" w:rsidR="00D301D7" w:rsidRPr="00881BB4" w:rsidRDefault="00D301D7" w:rsidP="00F45978">
      <w:pPr>
        <w:jc w:val="both"/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 xml:space="preserve">Ezt követően a szerződő felek törvényes képviselői, a jelen Szerződést annak elolvasását és értelmezését követően, mint ügyleti akaratukkal mindenben egyezőt helybenhagyólag aláírták. </w:t>
      </w:r>
    </w:p>
    <w:p w14:paraId="1C5ACB7A" w14:textId="77777777" w:rsidR="00D301D7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206E239C" w14:textId="77777777" w:rsidR="00CC06E7" w:rsidRPr="00881BB4" w:rsidRDefault="00CC06E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623CD35F" w14:textId="06D5DB60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  <w:r w:rsidRPr="00881BB4">
        <w:rPr>
          <w:rFonts w:ascii="Arial Narrow" w:hAnsi="Arial Narrow"/>
          <w:color w:val="17365D"/>
          <w:sz w:val="20"/>
          <w:szCs w:val="20"/>
        </w:rPr>
        <w:t>Kelt:</w:t>
      </w:r>
      <w:r w:rsidR="00A12FB4" w:rsidRPr="00881BB4">
        <w:rPr>
          <w:rFonts w:ascii="Arial Narrow" w:hAnsi="Arial Narrow"/>
          <w:color w:val="17365D"/>
          <w:sz w:val="20"/>
          <w:szCs w:val="20"/>
        </w:rPr>
        <w:t xml:space="preserve"> </w:t>
      </w:r>
      <w:r w:rsidR="00CC06E7">
        <w:rPr>
          <w:rFonts w:ascii="Arial Narrow" w:hAnsi="Arial Narrow"/>
          <w:color w:val="17365D"/>
          <w:sz w:val="20"/>
          <w:szCs w:val="20"/>
        </w:rPr>
        <w:t xml:space="preserve"> </w:t>
      </w:r>
    </w:p>
    <w:p w14:paraId="5285CB5D" w14:textId="77777777" w:rsidR="00D301D7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40D2A057" w14:textId="77777777" w:rsidR="00CC06E7" w:rsidRDefault="00CC06E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0FA8CA3F" w14:textId="77777777" w:rsidR="00CC06E7" w:rsidRPr="00881BB4" w:rsidRDefault="00CC06E7" w:rsidP="009E5C2D">
      <w:pPr>
        <w:rPr>
          <w:rFonts w:ascii="Arial Narrow" w:hAnsi="Arial Narrow"/>
          <w:color w:val="17365D"/>
          <w:sz w:val="20"/>
          <w:szCs w:val="20"/>
        </w:rPr>
      </w:pPr>
    </w:p>
    <w:p w14:paraId="71D77F2E" w14:textId="77777777" w:rsidR="00D301D7" w:rsidRPr="00881BB4" w:rsidRDefault="00D301D7" w:rsidP="009E5C2D">
      <w:pPr>
        <w:rPr>
          <w:rFonts w:ascii="Arial Narrow" w:hAnsi="Arial Narrow"/>
          <w:color w:val="17365D"/>
          <w:sz w:val="20"/>
          <w:szCs w:val="20"/>
        </w:rPr>
      </w:pPr>
    </w:p>
    <w:tbl>
      <w:tblPr>
        <w:tblStyle w:val="Rcsostblzat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115"/>
      </w:tblGrid>
      <w:tr w:rsidR="00881BB4" w14:paraId="4C8D1117" w14:textId="77777777" w:rsidTr="00CC06E7">
        <w:trPr>
          <w:jc w:val="center"/>
        </w:trPr>
        <w:tc>
          <w:tcPr>
            <w:tcW w:w="3544" w:type="dxa"/>
          </w:tcPr>
          <w:p w14:paraId="48A268EB" w14:textId="768992F4" w:rsidR="00881BB4" w:rsidRDefault="00CC06E7" w:rsidP="00CC06E7">
            <w:pPr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  <w:bookmarkStart w:id="0" w:name="_Hlk204936864"/>
            <w:r w:rsidRPr="00881BB4">
              <w:rPr>
                <w:rFonts w:ascii="Arial Narrow" w:hAnsi="Arial Narrow"/>
                <w:color w:val="17365D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</w:tcPr>
          <w:p w14:paraId="199FC834" w14:textId="77777777" w:rsidR="00881BB4" w:rsidRDefault="00881BB4" w:rsidP="00CC06E7">
            <w:pPr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1D03BA6" w14:textId="16D79C6C" w:rsidR="00881BB4" w:rsidRDefault="00CC06E7" w:rsidP="00CC06E7">
            <w:pPr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  <w:r w:rsidRPr="00881BB4">
              <w:rPr>
                <w:rFonts w:ascii="Arial Narrow" w:hAnsi="Arial Narrow"/>
                <w:color w:val="17365D"/>
                <w:sz w:val="20"/>
                <w:szCs w:val="20"/>
              </w:rPr>
              <w:t>……………………………………………</w:t>
            </w:r>
          </w:p>
        </w:tc>
      </w:tr>
      <w:tr w:rsidR="00881BB4" w14:paraId="4A92BB75" w14:textId="77777777" w:rsidTr="00CC06E7">
        <w:trPr>
          <w:jc w:val="center"/>
        </w:trPr>
        <w:tc>
          <w:tcPr>
            <w:tcW w:w="3544" w:type="dxa"/>
          </w:tcPr>
          <w:p w14:paraId="5AD58BA0" w14:textId="2344F077" w:rsidR="00881BB4" w:rsidRDefault="00CC06E7" w:rsidP="00333AEC">
            <w:pPr>
              <w:spacing w:after="120"/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  <w:r w:rsidRPr="00881BB4">
              <w:rPr>
                <w:rFonts w:ascii="Arial Narrow" w:hAnsi="Arial Narrow"/>
                <w:color w:val="17365D"/>
                <w:sz w:val="20"/>
                <w:szCs w:val="20"/>
              </w:rPr>
              <w:t>Megbízó</w:t>
            </w:r>
          </w:p>
        </w:tc>
        <w:tc>
          <w:tcPr>
            <w:tcW w:w="2693" w:type="dxa"/>
          </w:tcPr>
          <w:p w14:paraId="4D5A6505" w14:textId="77777777" w:rsidR="00881BB4" w:rsidRDefault="00881BB4" w:rsidP="00333AEC">
            <w:pPr>
              <w:spacing w:after="120"/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FE2603D" w14:textId="46D4EEA2" w:rsidR="00881BB4" w:rsidRDefault="00CC06E7" w:rsidP="00333AEC">
            <w:pPr>
              <w:spacing w:after="120"/>
              <w:jc w:val="center"/>
              <w:rPr>
                <w:rFonts w:ascii="Arial Narrow" w:hAnsi="Arial Narrow"/>
                <w:color w:val="17365D"/>
                <w:sz w:val="20"/>
                <w:szCs w:val="20"/>
              </w:rPr>
            </w:pPr>
            <w:r w:rsidRPr="00881BB4">
              <w:rPr>
                <w:rFonts w:ascii="Arial Narrow" w:hAnsi="Arial Narrow"/>
                <w:color w:val="17365D"/>
                <w:sz w:val="20"/>
                <w:szCs w:val="20"/>
              </w:rPr>
              <w:t>Megbízott</w:t>
            </w:r>
          </w:p>
        </w:tc>
      </w:tr>
      <w:bookmarkEnd w:id="0"/>
    </w:tbl>
    <w:p w14:paraId="73370417" w14:textId="77777777" w:rsidR="003E0D4A" w:rsidRPr="00881BB4" w:rsidRDefault="003E0D4A" w:rsidP="003E0D4A">
      <w:pPr>
        <w:rPr>
          <w:rFonts w:ascii="Arial Narrow" w:hAnsi="Arial Narrow"/>
          <w:color w:val="17365D"/>
          <w:sz w:val="20"/>
          <w:szCs w:val="20"/>
        </w:rPr>
      </w:pPr>
    </w:p>
    <w:sectPr w:rsidR="003E0D4A" w:rsidRPr="00881BB4" w:rsidSect="009D4794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1C1D" w14:textId="77777777" w:rsidR="00B41AA1" w:rsidRDefault="00B41AA1">
      <w:r>
        <w:separator/>
      </w:r>
    </w:p>
  </w:endnote>
  <w:endnote w:type="continuationSeparator" w:id="0">
    <w:p w14:paraId="2CE0F809" w14:textId="77777777" w:rsidR="00B41AA1" w:rsidRDefault="00B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52A2" w14:textId="77777777" w:rsidR="00B52263" w:rsidRDefault="00AE50F3" w:rsidP="00C437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26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999F40E" w14:textId="77777777" w:rsidR="00B52263" w:rsidRDefault="00B52263" w:rsidP="00C437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92389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9633341" w14:textId="77777777" w:rsidR="00B52263" w:rsidRPr="00F45978" w:rsidRDefault="00AE50F3" w:rsidP="00F45978">
        <w:pPr>
          <w:pStyle w:val="llb"/>
          <w:pBdr>
            <w:top w:val="single" w:sz="4" w:space="1" w:color="auto"/>
          </w:pBdr>
          <w:jc w:val="right"/>
          <w:rPr>
            <w:rFonts w:ascii="Arial Narrow" w:hAnsi="Arial Narrow"/>
            <w:sz w:val="20"/>
            <w:szCs w:val="20"/>
          </w:rPr>
        </w:pPr>
        <w:r w:rsidRPr="00E8592B">
          <w:rPr>
            <w:rFonts w:ascii="Arial Narrow" w:hAnsi="Arial Narrow"/>
            <w:sz w:val="20"/>
            <w:szCs w:val="20"/>
          </w:rPr>
          <w:fldChar w:fldCharType="begin"/>
        </w:r>
        <w:r w:rsidR="00B52263" w:rsidRPr="00E8592B">
          <w:rPr>
            <w:rFonts w:ascii="Arial Narrow" w:hAnsi="Arial Narrow"/>
            <w:sz w:val="20"/>
            <w:szCs w:val="20"/>
          </w:rPr>
          <w:instrText>PAGE   \* MERGEFORMAT</w:instrText>
        </w:r>
        <w:r w:rsidRPr="00E8592B">
          <w:rPr>
            <w:rFonts w:ascii="Arial Narrow" w:hAnsi="Arial Narrow"/>
            <w:sz w:val="20"/>
            <w:szCs w:val="20"/>
          </w:rPr>
          <w:fldChar w:fldCharType="separate"/>
        </w:r>
        <w:r w:rsidR="00F01618">
          <w:rPr>
            <w:rFonts w:ascii="Arial Narrow" w:hAnsi="Arial Narrow"/>
            <w:noProof/>
            <w:sz w:val="20"/>
            <w:szCs w:val="20"/>
          </w:rPr>
          <w:t>1</w:t>
        </w:r>
        <w:r w:rsidRPr="00E8592B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13F8" w14:textId="77777777" w:rsidR="00B41AA1" w:rsidRDefault="00B41AA1">
      <w:r>
        <w:separator/>
      </w:r>
    </w:p>
  </w:footnote>
  <w:footnote w:type="continuationSeparator" w:id="0">
    <w:p w14:paraId="65D9991D" w14:textId="77777777" w:rsidR="00B41AA1" w:rsidRDefault="00B41AA1">
      <w:r>
        <w:continuationSeparator/>
      </w:r>
    </w:p>
  </w:footnote>
  <w:footnote w:id="1">
    <w:p w14:paraId="3A51E862" w14:textId="1AD07DC7" w:rsidR="005338BD" w:rsidRPr="00C17C2F" w:rsidRDefault="005338BD" w:rsidP="00BE083C">
      <w:pPr>
        <w:pStyle w:val="Szvegtrzs"/>
        <w:widowControl w:val="0"/>
        <w:spacing w:after="0"/>
        <w:jc w:val="both"/>
        <w:rPr>
          <w:rFonts w:ascii="Arial Narrow" w:hAnsi="Arial Narrow"/>
          <w:color w:val="17365D"/>
          <w:sz w:val="20"/>
          <w:szCs w:val="20"/>
        </w:rPr>
      </w:pPr>
      <w:r w:rsidRPr="00BE083C">
        <w:rPr>
          <w:rStyle w:val="Lbjegyzet-hivatkozs"/>
          <w:rFonts w:ascii="Arial Narrow" w:hAnsi="Arial Narrow"/>
          <w:b/>
          <w:bCs/>
          <w:color w:val="215868"/>
          <w:sz w:val="22"/>
          <w:szCs w:val="22"/>
        </w:rPr>
        <w:footnoteRef/>
      </w:r>
      <w:r w:rsidRPr="00C17C2F">
        <w:rPr>
          <w:rFonts w:ascii="Arial Narrow" w:hAnsi="Arial Narrow"/>
          <w:color w:val="17365D"/>
          <w:sz w:val="20"/>
          <w:szCs w:val="20"/>
        </w:rPr>
        <w:t xml:space="preserve"> </w:t>
      </w:r>
      <w:r w:rsidRPr="00BE083C">
        <w:rPr>
          <w:rFonts w:ascii="Arial Narrow" w:hAnsi="Arial Narrow"/>
          <w:color w:val="17365D"/>
          <w:sz w:val="18"/>
          <w:szCs w:val="18"/>
        </w:rPr>
        <w:t>Az építési műszaki ellenőr kötelező közreműködése, legalább az építési beruházás induló kivitelezési munkáira vonatkozó kivitelezési szerződés megkötésétől az építési beruházás végszámla kiegyenlítéséig tart.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70F8" w14:textId="77777777" w:rsidR="00B52263" w:rsidRPr="003B36D0" w:rsidRDefault="00B52263" w:rsidP="006C078F">
    <w:pPr>
      <w:pStyle w:val="Cm"/>
      <w:pBdr>
        <w:bottom w:val="single" w:sz="4" w:space="1" w:color="auto"/>
      </w:pBdr>
      <w:spacing w:line="276" w:lineRule="auto"/>
      <w:jc w:val="right"/>
      <w:rPr>
        <w:rFonts w:cs="Arial"/>
        <w:b/>
        <w:color w:val="17365D"/>
        <w:spacing w:val="14"/>
        <w:sz w:val="16"/>
        <w:szCs w:val="16"/>
      </w:rPr>
    </w:pPr>
    <w:r w:rsidRPr="003B36D0">
      <w:rPr>
        <w:rFonts w:cs="Arial"/>
        <w:b/>
        <w:color w:val="17365D"/>
        <w:spacing w:val="14"/>
        <w:sz w:val="16"/>
        <w:szCs w:val="16"/>
      </w:rPr>
      <w:t xml:space="preserve">MEGBÍZÁSI SZERZŐDÉS </w:t>
    </w:r>
    <w:r>
      <w:rPr>
        <w:rFonts w:cs="Arial"/>
        <w:b/>
        <w:color w:val="17365D"/>
        <w:spacing w:val="14"/>
        <w:sz w:val="16"/>
        <w:szCs w:val="16"/>
      </w:rPr>
      <w:t xml:space="preserve">ÉPÍTÉSI </w:t>
    </w:r>
    <w:r w:rsidRPr="003B36D0">
      <w:rPr>
        <w:rFonts w:cs="Arial"/>
        <w:b/>
        <w:color w:val="17365D"/>
        <w:spacing w:val="14"/>
        <w:sz w:val="16"/>
        <w:szCs w:val="16"/>
      </w:rPr>
      <w:t>MŰSZAKI ELLENŐRI FELADATOK ELLÁTÁSÁRA</w:t>
    </w:r>
  </w:p>
  <w:p w14:paraId="2214C638" w14:textId="3E34AABE" w:rsidR="00B52263" w:rsidRPr="003B36D0" w:rsidRDefault="00B52263" w:rsidP="006C078F">
    <w:pPr>
      <w:pStyle w:val="Cm"/>
      <w:pBdr>
        <w:bottom w:val="single" w:sz="4" w:space="1" w:color="auto"/>
      </w:pBdr>
      <w:jc w:val="right"/>
      <w:rPr>
        <w:b/>
        <w:spacing w:val="14"/>
        <w:sz w:val="16"/>
        <w:szCs w:val="16"/>
      </w:rPr>
    </w:pPr>
    <w:r w:rsidRPr="003B36D0">
      <w:rPr>
        <w:b/>
        <w:sz w:val="16"/>
        <w:szCs w:val="16"/>
      </w:rPr>
      <w:t xml:space="preserve">MÉK </w:t>
    </w:r>
    <w:r w:rsidRPr="00A12FB4">
      <w:rPr>
        <w:b/>
        <w:color w:val="EE0000"/>
        <w:sz w:val="16"/>
        <w:szCs w:val="16"/>
      </w:rPr>
      <w:t>0</w:t>
    </w:r>
    <w:r w:rsidR="00A12FB4" w:rsidRPr="00A12FB4">
      <w:rPr>
        <w:b/>
        <w:color w:val="EE0000"/>
        <w:sz w:val="16"/>
        <w:szCs w:val="16"/>
      </w:rPr>
      <w:t>6</w:t>
    </w:r>
    <w:r w:rsidRPr="003B36D0">
      <w:rPr>
        <w:b/>
        <w:sz w:val="16"/>
        <w:szCs w:val="16"/>
      </w:rPr>
      <w:t>-2025 MINTASZERZŐDÉS</w:t>
    </w:r>
  </w:p>
  <w:p w14:paraId="12050A05" w14:textId="77777777" w:rsidR="00B52263" w:rsidRPr="006C078F" w:rsidRDefault="00B52263" w:rsidP="00DB510F">
    <w:pPr>
      <w:pStyle w:val="lfej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26C1"/>
    <w:multiLevelType w:val="hybridMultilevel"/>
    <w:tmpl w:val="C55CF24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57348"/>
    <w:multiLevelType w:val="multilevel"/>
    <w:tmpl w:val="94E24384"/>
    <w:lvl w:ilvl="0">
      <w:start w:val="6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2040"/>
        </w:tabs>
        <w:ind w:left="2040" w:hanging="19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90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90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5"/>
        </w:tabs>
        <w:ind w:left="2445" w:hanging="190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90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15"/>
        </w:tabs>
        <w:ind w:left="2715" w:hanging="1905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905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905"/>
      </w:pPr>
      <w:rPr>
        <w:rFonts w:cs="Times New Roman" w:hint="default"/>
        <w:color w:val="auto"/>
      </w:rPr>
    </w:lvl>
  </w:abstractNum>
  <w:abstractNum w:abstractNumId="2" w15:restartNumberingAfterBreak="0">
    <w:nsid w:val="229C75E6"/>
    <w:multiLevelType w:val="hybridMultilevel"/>
    <w:tmpl w:val="C2720984"/>
    <w:lvl w:ilvl="0" w:tplc="5CB03F2A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color w:val="0000FF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22B3732C"/>
    <w:multiLevelType w:val="hybridMultilevel"/>
    <w:tmpl w:val="C2720984"/>
    <w:lvl w:ilvl="0" w:tplc="5CB03F2A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color w:val="0000FF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24CF61C8"/>
    <w:multiLevelType w:val="hybridMultilevel"/>
    <w:tmpl w:val="9CF63A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40296B"/>
    <w:multiLevelType w:val="hybridMultilevel"/>
    <w:tmpl w:val="E90AA398"/>
    <w:lvl w:ilvl="0" w:tplc="0DA277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" w15:restartNumberingAfterBreak="0">
    <w:nsid w:val="3E1C07A2"/>
    <w:multiLevelType w:val="multilevel"/>
    <w:tmpl w:val="DF067A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auto"/>
      </w:rPr>
    </w:lvl>
  </w:abstractNum>
  <w:abstractNum w:abstractNumId="7" w15:restartNumberingAfterBreak="0">
    <w:nsid w:val="44412C63"/>
    <w:multiLevelType w:val="hybridMultilevel"/>
    <w:tmpl w:val="129AFCE0"/>
    <w:lvl w:ilvl="0" w:tplc="BDE69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29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0D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27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A3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8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6D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08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156560"/>
    <w:multiLevelType w:val="hybridMultilevel"/>
    <w:tmpl w:val="1C0A173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8A6E47"/>
    <w:multiLevelType w:val="hybridMultilevel"/>
    <w:tmpl w:val="3392B12A"/>
    <w:lvl w:ilvl="0" w:tplc="F772959E">
      <w:start w:val="1"/>
      <w:numFmt w:val="lowerLetter"/>
      <w:lvlText w:val="%1)"/>
      <w:lvlJc w:val="left"/>
      <w:pPr>
        <w:ind w:left="220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0" w15:restartNumberingAfterBreak="0">
    <w:nsid w:val="65C57427"/>
    <w:multiLevelType w:val="hybridMultilevel"/>
    <w:tmpl w:val="99FE17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3D0DBB"/>
    <w:multiLevelType w:val="multilevel"/>
    <w:tmpl w:val="D0FE1E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234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66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66F62CEB"/>
    <w:multiLevelType w:val="hybridMultilevel"/>
    <w:tmpl w:val="CF7A11B0"/>
    <w:lvl w:ilvl="0" w:tplc="D43A52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395EFD"/>
    <w:multiLevelType w:val="hybridMultilevel"/>
    <w:tmpl w:val="36966F64"/>
    <w:lvl w:ilvl="0" w:tplc="A342C6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CF83B00"/>
    <w:multiLevelType w:val="hybridMultilevel"/>
    <w:tmpl w:val="1C6E20D2"/>
    <w:lvl w:ilvl="0" w:tplc="EE1C5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8F3ADC"/>
    <w:multiLevelType w:val="hybridMultilevel"/>
    <w:tmpl w:val="E250AB1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C66263"/>
    <w:multiLevelType w:val="hybridMultilevel"/>
    <w:tmpl w:val="CED67E1E"/>
    <w:lvl w:ilvl="0" w:tplc="761A260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D6910"/>
    <w:multiLevelType w:val="hybridMultilevel"/>
    <w:tmpl w:val="CAE090FA"/>
    <w:lvl w:ilvl="0" w:tplc="FFFFFFF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570"/>
        </w:tabs>
        <w:ind w:left="357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8" w15:restartNumberingAfterBreak="0">
    <w:nsid w:val="7F6226E5"/>
    <w:multiLevelType w:val="multilevel"/>
    <w:tmpl w:val="E2182E8E"/>
    <w:lvl w:ilvl="0">
      <w:start w:val="6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2040"/>
        </w:tabs>
        <w:ind w:left="2040" w:hanging="190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90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90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5"/>
        </w:tabs>
        <w:ind w:left="2445" w:hanging="190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90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15"/>
        </w:tabs>
        <w:ind w:left="2715" w:hanging="1905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905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85"/>
        </w:tabs>
        <w:ind w:left="2985" w:hanging="1905"/>
      </w:pPr>
      <w:rPr>
        <w:rFonts w:cs="Times New Roman" w:hint="default"/>
        <w:color w:val="auto"/>
      </w:rPr>
    </w:lvl>
  </w:abstractNum>
  <w:num w:numId="1" w16cid:durableId="1178737500">
    <w:abstractNumId w:val="7"/>
  </w:num>
  <w:num w:numId="2" w16cid:durableId="323820940">
    <w:abstractNumId w:val="13"/>
  </w:num>
  <w:num w:numId="3" w16cid:durableId="657415416">
    <w:abstractNumId w:val="12"/>
  </w:num>
  <w:num w:numId="4" w16cid:durableId="1351024696">
    <w:abstractNumId w:val="14"/>
  </w:num>
  <w:num w:numId="5" w16cid:durableId="1346710751">
    <w:abstractNumId w:val="15"/>
  </w:num>
  <w:num w:numId="6" w16cid:durableId="1418135683">
    <w:abstractNumId w:val="17"/>
  </w:num>
  <w:num w:numId="7" w16cid:durableId="1718551060">
    <w:abstractNumId w:val="5"/>
  </w:num>
  <w:num w:numId="8" w16cid:durableId="1340306264">
    <w:abstractNumId w:val="2"/>
  </w:num>
  <w:num w:numId="9" w16cid:durableId="1113407251">
    <w:abstractNumId w:val="18"/>
  </w:num>
  <w:num w:numId="10" w16cid:durableId="955406293">
    <w:abstractNumId w:val="1"/>
  </w:num>
  <w:num w:numId="11" w16cid:durableId="422997612">
    <w:abstractNumId w:val="6"/>
  </w:num>
  <w:num w:numId="12" w16cid:durableId="464199072">
    <w:abstractNumId w:val="11"/>
  </w:num>
  <w:num w:numId="13" w16cid:durableId="433478811">
    <w:abstractNumId w:val="16"/>
  </w:num>
  <w:num w:numId="14" w16cid:durableId="1460147076">
    <w:abstractNumId w:val="3"/>
  </w:num>
  <w:num w:numId="15" w16cid:durableId="1381322803">
    <w:abstractNumId w:val="4"/>
  </w:num>
  <w:num w:numId="16" w16cid:durableId="746925434">
    <w:abstractNumId w:val="9"/>
  </w:num>
  <w:num w:numId="17" w16cid:durableId="934437989">
    <w:abstractNumId w:val="0"/>
  </w:num>
  <w:num w:numId="18" w16cid:durableId="1146432135">
    <w:abstractNumId w:val="8"/>
  </w:num>
  <w:num w:numId="19" w16cid:durableId="2034257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76"/>
    <w:rsid w:val="0000198C"/>
    <w:rsid w:val="00006C6A"/>
    <w:rsid w:val="000130F4"/>
    <w:rsid w:val="00014751"/>
    <w:rsid w:val="000212D7"/>
    <w:rsid w:val="00026283"/>
    <w:rsid w:val="00030F27"/>
    <w:rsid w:val="000336BF"/>
    <w:rsid w:val="00043272"/>
    <w:rsid w:val="00053120"/>
    <w:rsid w:val="0006382E"/>
    <w:rsid w:val="000659C5"/>
    <w:rsid w:val="000709B3"/>
    <w:rsid w:val="0007239A"/>
    <w:rsid w:val="00081E9B"/>
    <w:rsid w:val="0008419B"/>
    <w:rsid w:val="00086565"/>
    <w:rsid w:val="000877BD"/>
    <w:rsid w:val="000A194E"/>
    <w:rsid w:val="000A36AC"/>
    <w:rsid w:val="000A5419"/>
    <w:rsid w:val="000B033C"/>
    <w:rsid w:val="000B2344"/>
    <w:rsid w:val="000C177B"/>
    <w:rsid w:val="000C280D"/>
    <w:rsid w:val="000C6417"/>
    <w:rsid w:val="000D0DE7"/>
    <w:rsid w:val="000D1513"/>
    <w:rsid w:val="000E634E"/>
    <w:rsid w:val="000E7E5B"/>
    <w:rsid w:val="000F054C"/>
    <w:rsid w:val="000F6524"/>
    <w:rsid w:val="000F7F1F"/>
    <w:rsid w:val="0011325A"/>
    <w:rsid w:val="00115426"/>
    <w:rsid w:val="00123607"/>
    <w:rsid w:val="00125100"/>
    <w:rsid w:val="0012538A"/>
    <w:rsid w:val="0013164B"/>
    <w:rsid w:val="00143E37"/>
    <w:rsid w:val="001557C2"/>
    <w:rsid w:val="001561CB"/>
    <w:rsid w:val="00157540"/>
    <w:rsid w:val="00160D48"/>
    <w:rsid w:val="00165B64"/>
    <w:rsid w:val="00167A90"/>
    <w:rsid w:val="00167D47"/>
    <w:rsid w:val="00174187"/>
    <w:rsid w:val="00183F5B"/>
    <w:rsid w:val="00195C78"/>
    <w:rsid w:val="001B130D"/>
    <w:rsid w:val="001C0941"/>
    <w:rsid w:val="001C0D7A"/>
    <w:rsid w:val="001C33AB"/>
    <w:rsid w:val="001C46BA"/>
    <w:rsid w:val="001C6280"/>
    <w:rsid w:val="001D0DE8"/>
    <w:rsid w:val="001E19DF"/>
    <w:rsid w:val="001E1A58"/>
    <w:rsid w:val="001E322E"/>
    <w:rsid w:val="001E69A6"/>
    <w:rsid w:val="001F01F6"/>
    <w:rsid w:val="001F176B"/>
    <w:rsid w:val="00200027"/>
    <w:rsid w:val="0021146B"/>
    <w:rsid w:val="00211B36"/>
    <w:rsid w:val="00212100"/>
    <w:rsid w:val="00214C11"/>
    <w:rsid w:val="00215362"/>
    <w:rsid w:val="00221115"/>
    <w:rsid w:val="00223AB4"/>
    <w:rsid w:val="0022696F"/>
    <w:rsid w:val="00226E3C"/>
    <w:rsid w:val="00235C19"/>
    <w:rsid w:val="00242081"/>
    <w:rsid w:val="00242C79"/>
    <w:rsid w:val="00242F37"/>
    <w:rsid w:val="0024782B"/>
    <w:rsid w:val="00264366"/>
    <w:rsid w:val="002646ED"/>
    <w:rsid w:val="00270AE6"/>
    <w:rsid w:val="00273899"/>
    <w:rsid w:val="00280720"/>
    <w:rsid w:val="00280CA9"/>
    <w:rsid w:val="00281E78"/>
    <w:rsid w:val="002823A0"/>
    <w:rsid w:val="00286E65"/>
    <w:rsid w:val="00294314"/>
    <w:rsid w:val="002A1A81"/>
    <w:rsid w:val="002A7817"/>
    <w:rsid w:val="002B0EE7"/>
    <w:rsid w:val="002B2B70"/>
    <w:rsid w:val="002B4439"/>
    <w:rsid w:val="002B519F"/>
    <w:rsid w:val="002B695A"/>
    <w:rsid w:val="002B69FD"/>
    <w:rsid w:val="002B6EF4"/>
    <w:rsid w:val="002C1106"/>
    <w:rsid w:val="002C1509"/>
    <w:rsid w:val="002D2000"/>
    <w:rsid w:val="002D474B"/>
    <w:rsid w:val="002D4D1E"/>
    <w:rsid w:val="002E42CE"/>
    <w:rsid w:val="002E6CA6"/>
    <w:rsid w:val="002E6D14"/>
    <w:rsid w:val="002F3BFB"/>
    <w:rsid w:val="002F7DE7"/>
    <w:rsid w:val="00305507"/>
    <w:rsid w:val="0030660D"/>
    <w:rsid w:val="003075BB"/>
    <w:rsid w:val="00315973"/>
    <w:rsid w:val="003309D5"/>
    <w:rsid w:val="003328CA"/>
    <w:rsid w:val="00333376"/>
    <w:rsid w:val="00333AEC"/>
    <w:rsid w:val="00335FAB"/>
    <w:rsid w:val="003432D1"/>
    <w:rsid w:val="00345A93"/>
    <w:rsid w:val="00350365"/>
    <w:rsid w:val="00350E1A"/>
    <w:rsid w:val="00354144"/>
    <w:rsid w:val="00355AF8"/>
    <w:rsid w:val="003646B9"/>
    <w:rsid w:val="00366BFF"/>
    <w:rsid w:val="00372313"/>
    <w:rsid w:val="00372725"/>
    <w:rsid w:val="0038170F"/>
    <w:rsid w:val="00381C76"/>
    <w:rsid w:val="003845BB"/>
    <w:rsid w:val="00391D4D"/>
    <w:rsid w:val="00392436"/>
    <w:rsid w:val="003937DA"/>
    <w:rsid w:val="00393C2C"/>
    <w:rsid w:val="003942DB"/>
    <w:rsid w:val="003A0613"/>
    <w:rsid w:val="003A1034"/>
    <w:rsid w:val="003A6185"/>
    <w:rsid w:val="003A68DE"/>
    <w:rsid w:val="003A72DA"/>
    <w:rsid w:val="003B36D0"/>
    <w:rsid w:val="003B432E"/>
    <w:rsid w:val="003D4545"/>
    <w:rsid w:val="003D4682"/>
    <w:rsid w:val="003E0D4A"/>
    <w:rsid w:val="003E671A"/>
    <w:rsid w:val="003F031A"/>
    <w:rsid w:val="003F08A6"/>
    <w:rsid w:val="003F3010"/>
    <w:rsid w:val="003F7831"/>
    <w:rsid w:val="003F7D95"/>
    <w:rsid w:val="004038C2"/>
    <w:rsid w:val="00404F46"/>
    <w:rsid w:val="00410E8B"/>
    <w:rsid w:val="00413CF1"/>
    <w:rsid w:val="00413E62"/>
    <w:rsid w:val="00414844"/>
    <w:rsid w:val="00415A68"/>
    <w:rsid w:val="0041695F"/>
    <w:rsid w:val="0042106D"/>
    <w:rsid w:val="00423909"/>
    <w:rsid w:val="00423E75"/>
    <w:rsid w:val="0044113E"/>
    <w:rsid w:val="00442B43"/>
    <w:rsid w:val="00450566"/>
    <w:rsid w:val="00457EE2"/>
    <w:rsid w:val="00464636"/>
    <w:rsid w:val="004667E9"/>
    <w:rsid w:val="00477E36"/>
    <w:rsid w:val="0048591B"/>
    <w:rsid w:val="004A28E1"/>
    <w:rsid w:val="004B1AC6"/>
    <w:rsid w:val="004B36FF"/>
    <w:rsid w:val="004C7B07"/>
    <w:rsid w:val="004D28E8"/>
    <w:rsid w:val="004D3289"/>
    <w:rsid w:val="004D5EE8"/>
    <w:rsid w:val="004E0F2E"/>
    <w:rsid w:val="004E27FF"/>
    <w:rsid w:val="004E31A2"/>
    <w:rsid w:val="004F2F42"/>
    <w:rsid w:val="004F52D0"/>
    <w:rsid w:val="004F56B4"/>
    <w:rsid w:val="0050055D"/>
    <w:rsid w:val="0050058B"/>
    <w:rsid w:val="005011CF"/>
    <w:rsid w:val="0050467E"/>
    <w:rsid w:val="00505132"/>
    <w:rsid w:val="005152D2"/>
    <w:rsid w:val="00522323"/>
    <w:rsid w:val="0052377E"/>
    <w:rsid w:val="005338BD"/>
    <w:rsid w:val="00535E45"/>
    <w:rsid w:val="00537DA7"/>
    <w:rsid w:val="00546279"/>
    <w:rsid w:val="005766F7"/>
    <w:rsid w:val="00583CA4"/>
    <w:rsid w:val="005840B9"/>
    <w:rsid w:val="00591CF6"/>
    <w:rsid w:val="00593EE0"/>
    <w:rsid w:val="00596CDB"/>
    <w:rsid w:val="005B16C3"/>
    <w:rsid w:val="005B25F9"/>
    <w:rsid w:val="005B2760"/>
    <w:rsid w:val="005B35F0"/>
    <w:rsid w:val="005B4647"/>
    <w:rsid w:val="005B55D6"/>
    <w:rsid w:val="005B715F"/>
    <w:rsid w:val="005C3B06"/>
    <w:rsid w:val="005C46A3"/>
    <w:rsid w:val="005D12CF"/>
    <w:rsid w:val="005D36FD"/>
    <w:rsid w:val="005D3C15"/>
    <w:rsid w:val="005D7D0B"/>
    <w:rsid w:val="005E0948"/>
    <w:rsid w:val="005E296A"/>
    <w:rsid w:val="005E7B54"/>
    <w:rsid w:val="005F118C"/>
    <w:rsid w:val="005F1722"/>
    <w:rsid w:val="005F418A"/>
    <w:rsid w:val="005F7208"/>
    <w:rsid w:val="00612B9B"/>
    <w:rsid w:val="006161E5"/>
    <w:rsid w:val="006175D6"/>
    <w:rsid w:val="006206FA"/>
    <w:rsid w:val="00623E10"/>
    <w:rsid w:val="0062749F"/>
    <w:rsid w:val="00630DC8"/>
    <w:rsid w:val="006402E6"/>
    <w:rsid w:val="006434A6"/>
    <w:rsid w:val="006451FA"/>
    <w:rsid w:val="00646584"/>
    <w:rsid w:val="00656EEA"/>
    <w:rsid w:val="00657222"/>
    <w:rsid w:val="00657366"/>
    <w:rsid w:val="006754A4"/>
    <w:rsid w:val="0068257E"/>
    <w:rsid w:val="00686112"/>
    <w:rsid w:val="00687742"/>
    <w:rsid w:val="00690A43"/>
    <w:rsid w:val="0069538C"/>
    <w:rsid w:val="0069577D"/>
    <w:rsid w:val="006A23A1"/>
    <w:rsid w:val="006A483B"/>
    <w:rsid w:val="006A7C67"/>
    <w:rsid w:val="006B3942"/>
    <w:rsid w:val="006B4CC5"/>
    <w:rsid w:val="006C078F"/>
    <w:rsid w:val="006C589E"/>
    <w:rsid w:val="006C769E"/>
    <w:rsid w:val="006C7D92"/>
    <w:rsid w:val="006D0EE6"/>
    <w:rsid w:val="006D1B26"/>
    <w:rsid w:val="006D2C9B"/>
    <w:rsid w:val="006D315D"/>
    <w:rsid w:val="006D36B5"/>
    <w:rsid w:val="006E0F14"/>
    <w:rsid w:val="006E514F"/>
    <w:rsid w:val="006E5FE1"/>
    <w:rsid w:val="006E686C"/>
    <w:rsid w:val="006F09DC"/>
    <w:rsid w:val="006F29BF"/>
    <w:rsid w:val="006F6D46"/>
    <w:rsid w:val="00701043"/>
    <w:rsid w:val="007048C4"/>
    <w:rsid w:val="00711DFE"/>
    <w:rsid w:val="0071213A"/>
    <w:rsid w:val="007127E0"/>
    <w:rsid w:val="007131D0"/>
    <w:rsid w:val="00714C96"/>
    <w:rsid w:val="00715844"/>
    <w:rsid w:val="00722E3C"/>
    <w:rsid w:val="00730611"/>
    <w:rsid w:val="00737E49"/>
    <w:rsid w:val="007437D6"/>
    <w:rsid w:val="007471ED"/>
    <w:rsid w:val="00753F56"/>
    <w:rsid w:val="0075443E"/>
    <w:rsid w:val="0076188B"/>
    <w:rsid w:val="00763153"/>
    <w:rsid w:val="00764B26"/>
    <w:rsid w:val="00766432"/>
    <w:rsid w:val="00770A3F"/>
    <w:rsid w:val="007735F3"/>
    <w:rsid w:val="00777898"/>
    <w:rsid w:val="00786238"/>
    <w:rsid w:val="007863D7"/>
    <w:rsid w:val="00787557"/>
    <w:rsid w:val="00794462"/>
    <w:rsid w:val="007A376A"/>
    <w:rsid w:val="007A632B"/>
    <w:rsid w:val="007B22F4"/>
    <w:rsid w:val="007B4BF1"/>
    <w:rsid w:val="007B6CD9"/>
    <w:rsid w:val="007C398F"/>
    <w:rsid w:val="007C65FD"/>
    <w:rsid w:val="007D0ACC"/>
    <w:rsid w:val="007E33A7"/>
    <w:rsid w:val="007E5A86"/>
    <w:rsid w:val="007F1BC0"/>
    <w:rsid w:val="007F383E"/>
    <w:rsid w:val="007F46A4"/>
    <w:rsid w:val="008054A7"/>
    <w:rsid w:val="00806286"/>
    <w:rsid w:val="00814437"/>
    <w:rsid w:val="0081507A"/>
    <w:rsid w:val="008168BA"/>
    <w:rsid w:val="00816BBE"/>
    <w:rsid w:val="00832464"/>
    <w:rsid w:val="008330AD"/>
    <w:rsid w:val="00833291"/>
    <w:rsid w:val="00841076"/>
    <w:rsid w:val="008413AD"/>
    <w:rsid w:val="00842EC6"/>
    <w:rsid w:val="00847D1A"/>
    <w:rsid w:val="008515B6"/>
    <w:rsid w:val="00852184"/>
    <w:rsid w:val="00854F31"/>
    <w:rsid w:val="0085521E"/>
    <w:rsid w:val="00856E89"/>
    <w:rsid w:val="008578DA"/>
    <w:rsid w:val="00860771"/>
    <w:rsid w:val="00861842"/>
    <w:rsid w:val="00864F44"/>
    <w:rsid w:val="00865B41"/>
    <w:rsid w:val="00865DF8"/>
    <w:rsid w:val="00867690"/>
    <w:rsid w:val="0087162F"/>
    <w:rsid w:val="00873DBC"/>
    <w:rsid w:val="00873EBF"/>
    <w:rsid w:val="00880F18"/>
    <w:rsid w:val="00881863"/>
    <w:rsid w:val="00881BB4"/>
    <w:rsid w:val="008835DB"/>
    <w:rsid w:val="00891543"/>
    <w:rsid w:val="00893D01"/>
    <w:rsid w:val="008A7E98"/>
    <w:rsid w:val="008B07CE"/>
    <w:rsid w:val="008B0892"/>
    <w:rsid w:val="008B0979"/>
    <w:rsid w:val="008B6046"/>
    <w:rsid w:val="008B61D1"/>
    <w:rsid w:val="008C461C"/>
    <w:rsid w:val="008C7CD0"/>
    <w:rsid w:val="008D03CE"/>
    <w:rsid w:val="008E0DE7"/>
    <w:rsid w:val="008E2686"/>
    <w:rsid w:val="008E2DD0"/>
    <w:rsid w:val="008E476D"/>
    <w:rsid w:val="008E7007"/>
    <w:rsid w:val="008E7B0F"/>
    <w:rsid w:val="008F08A1"/>
    <w:rsid w:val="00901AD0"/>
    <w:rsid w:val="00901E5F"/>
    <w:rsid w:val="00905F3E"/>
    <w:rsid w:val="009159E6"/>
    <w:rsid w:val="00927710"/>
    <w:rsid w:val="00931FE7"/>
    <w:rsid w:val="00935E47"/>
    <w:rsid w:val="00936A35"/>
    <w:rsid w:val="00937624"/>
    <w:rsid w:val="009376F9"/>
    <w:rsid w:val="009405B0"/>
    <w:rsid w:val="00940816"/>
    <w:rsid w:val="00944521"/>
    <w:rsid w:val="00945343"/>
    <w:rsid w:val="00945764"/>
    <w:rsid w:val="00952F93"/>
    <w:rsid w:val="00955D5B"/>
    <w:rsid w:val="0095759E"/>
    <w:rsid w:val="00965328"/>
    <w:rsid w:val="00965B6B"/>
    <w:rsid w:val="0097285F"/>
    <w:rsid w:val="00975105"/>
    <w:rsid w:val="009824C0"/>
    <w:rsid w:val="00985427"/>
    <w:rsid w:val="00986E23"/>
    <w:rsid w:val="009901B3"/>
    <w:rsid w:val="0099092E"/>
    <w:rsid w:val="00990EB5"/>
    <w:rsid w:val="00994202"/>
    <w:rsid w:val="009958E9"/>
    <w:rsid w:val="00996A1F"/>
    <w:rsid w:val="009A00D3"/>
    <w:rsid w:val="009A5988"/>
    <w:rsid w:val="009B026A"/>
    <w:rsid w:val="009B19F0"/>
    <w:rsid w:val="009B2A61"/>
    <w:rsid w:val="009B34BD"/>
    <w:rsid w:val="009C2FF9"/>
    <w:rsid w:val="009C60AA"/>
    <w:rsid w:val="009D4794"/>
    <w:rsid w:val="009E2894"/>
    <w:rsid w:val="009E5C2D"/>
    <w:rsid w:val="009E607E"/>
    <w:rsid w:val="009E67AA"/>
    <w:rsid w:val="009F0644"/>
    <w:rsid w:val="009F2A2A"/>
    <w:rsid w:val="009F59B9"/>
    <w:rsid w:val="009F7880"/>
    <w:rsid w:val="00A010D4"/>
    <w:rsid w:val="00A01C54"/>
    <w:rsid w:val="00A07A59"/>
    <w:rsid w:val="00A10579"/>
    <w:rsid w:val="00A12FB4"/>
    <w:rsid w:val="00A17752"/>
    <w:rsid w:val="00A17EEC"/>
    <w:rsid w:val="00A200DD"/>
    <w:rsid w:val="00A2069F"/>
    <w:rsid w:val="00A27443"/>
    <w:rsid w:val="00A3066E"/>
    <w:rsid w:val="00A337AF"/>
    <w:rsid w:val="00A37C91"/>
    <w:rsid w:val="00A40F80"/>
    <w:rsid w:val="00A52182"/>
    <w:rsid w:val="00A53207"/>
    <w:rsid w:val="00A5461E"/>
    <w:rsid w:val="00A5579C"/>
    <w:rsid w:val="00A56FD2"/>
    <w:rsid w:val="00A604C1"/>
    <w:rsid w:val="00A65326"/>
    <w:rsid w:val="00A674E5"/>
    <w:rsid w:val="00A711D0"/>
    <w:rsid w:val="00A76798"/>
    <w:rsid w:val="00A91482"/>
    <w:rsid w:val="00AA20DE"/>
    <w:rsid w:val="00AB587A"/>
    <w:rsid w:val="00AB69BC"/>
    <w:rsid w:val="00AC199B"/>
    <w:rsid w:val="00AC3278"/>
    <w:rsid w:val="00AC6869"/>
    <w:rsid w:val="00AC7D94"/>
    <w:rsid w:val="00AD1B61"/>
    <w:rsid w:val="00AD7D60"/>
    <w:rsid w:val="00AE029B"/>
    <w:rsid w:val="00AE0BE9"/>
    <w:rsid w:val="00AE1829"/>
    <w:rsid w:val="00AE4C6F"/>
    <w:rsid w:val="00AE50F3"/>
    <w:rsid w:val="00AF5D11"/>
    <w:rsid w:val="00AF742C"/>
    <w:rsid w:val="00B04F6D"/>
    <w:rsid w:val="00B065AA"/>
    <w:rsid w:val="00B11A54"/>
    <w:rsid w:val="00B1424A"/>
    <w:rsid w:val="00B174AC"/>
    <w:rsid w:val="00B27EA0"/>
    <w:rsid w:val="00B41AA1"/>
    <w:rsid w:val="00B4304D"/>
    <w:rsid w:val="00B43B4C"/>
    <w:rsid w:val="00B44A5A"/>
    <w:rsid w:val="00B46D21"/>
    <w:rsid w:val="00B52263"/>
    <w:rsid w:val="00B55B3B"/>
    <w:rsid w:val="00B63956"/>
    <w:rsid w:val="00B658A1"/>
    <w:rsid w:val="00B71D83"/>
    <w:rsid w:val="00B73AAD"/>
    <w:rsid w:val="00B81291"/>
    <w:rsid w:val="00B8396B"/>
    <w:rsid w:val="00BA167A"/>
    <w:rsid w:val="00BA3856"/>
    <w:rsid w:val="00BA4699"/>
    <w:rsid w:val="00BA5975"/>
    <w:rsid w:val="00BA5CD6"/>
    <w:rsid w:val="00BA73BA"/>
    <w:rsid w:val="00BB026A"/>
    <w:rsid w:val="00BB04C9"/>
    <w:rsid w:val="00BB39BE"/>
    <w:rsid w:val="00BC4951"/>
    <w:rsid w:val="00BC7EE7"/>
    <w:rsid w:val="00BD17E6"/>
    <w:rsid w:val="00BE083C"/>
    <w:rsid w:val="00BE1F5E"/>
    <w:rsid w:val="00BE33F8"/>
    <w:rsid w:val="00BE4F9B"/>
    <w:rsid w:val="00BF1C0D"/>
    <w:rsid w:val="00BF5831"/>
    <w:rsid w:val="00BF75B3"/>
    <w:rsid w:val="00C01E2F"/>
    <w:rsid w:val="00C1018A"/>
    <w:rsid w:val="00C10ACB"/>
    <w:rsid w:val="00C17C2F"/>
    <w:rsid w:val="00C22205"/>
    <w:rsid w:val="00C22F58"/>
    <w:rsid w:val="00C252D5"/>
    <w:rsid w:val="00C37901"/>
    <w:rsid w:val="00C40220"/>
    <w:rsid w:val="00C4110F"/>
    <w:rsid w:val="00C43765"/>
    <w:rsid w:val="00C45DE4"/>
    <w:rsid w:val="00C470E2"/>
    <w:rsid w:val="00C572F1"/>
    <w:rsid w:val="00C57FB0"/>
    <w:rsid w:val="00C6348E"/>
    <w:rsid w:val="00C63650"/>
    <w:rsid w:val="00C6432D"/>
    <w:rsid w:val="00C64E4F"/>
    <w:rsid w:val="00C7074C"/>
    <w:rsid w:val="00C727CB"/>
    <w:rsid w:val="00C76AB3"/>
    <w:rsid w:val="00C7747E"/>
    <w:rsid w:val="00C85344"/>
    <w:rsid w:val="00C90546"/>
    <w:rsid w:val="00C91627"/>
    <w:rsid w:val="00C9465C"/>
    <w:rsid w:val="00C94AE9"/>
    <w:rsid w:val="00CA6A0D"/>
    <w:rsid w:val="00CB3BD8"/>
    <w:rsid w:val="00CC06E7"/>
    <w:rsid w:val="00CC1CED"/>
    <w:rsid w:val="00CC2DC5"/>
    <w:rsid w:val="00CC33FA"/>
    <w:rsid w:val="00CC7D52"/>
    <w:rsid w:val="00CD1A53"/>
    <w:rsid w:val="00CD1AC2"/>
    <w:rsid w:val="00CD4B26"/>
    <w:rsid w:val="00CD52FC"/>
    <w:rsid w:val="00CE3094"/>
    <w:rsid w:val="00CE3C31"/>
    <w:rsid w:val="00CE4D6A"/>
    <w:rsid w:val="00CF6B6A"/>
    <w:rsid w:val="00D0253D"/>
    <w:rsid w:val="00D02600"/>
    <w:rsid w:val="00D02EB3"/>
    <w:rsid w:val="00D05AE9"/>
    <w:rsid w:val="00D11F2B"/>
    <w:rsid w:val="00D13095"/>
    <w:rsid w:val="00D1598A"/>
    <w:rsid w:val="00D1782B"/>
    <w:rsid w:val="00D2686A"/>
    <w:rsid w:val="00D301D7"/>
    <w:rsid w:val="00D31DB3"/>
    <w:rsid w:val="00D3712F"/>
    <w:rsid w:val="00D419AC"/>
    <w:rsid w:val="00D505A0"/>
    <w:rsid w:val="00D60586"/>
    <w:rsid w:val="00D60BA5"/>
    <w:rsid w:val="00D62EC4"/>
    <w:rsid w:val="00D7421F"/>
    <w:rsid w:val="00D761F2"/>
    <w:rsid w:val="00D827ED"/>
    <w:rsid w:val="00D914A6"/>
    <w:rsid w:val="00D9323D"/>
    <w:rsid w:val="00D93AEE"/>
    <w:rsid w:val="00D94A18"/>
    <w:rsid w:val="00DA7176"/>
    <w:rsid w:val="00DB0724"/>
    <w:rsid w:val="00DB45D0"/>
    <w:rsid w:val="00DB510F"/>
    <w:rsid w:val="00DB55A6"/>
    <w:rsid w:val="00DB6087"/>
    <w:rsid w:val="00DB652A"/>
    <w:rsid w:val="00DB7CB1"/>
    <w:rsid w:val="00DC3759"/>
    <w:rsid w:val="00DD56AC"/>
    <w:rsid w:val="00DD624B"/>
    <w:rsid w:val="00DE2297"/>
    <w:rsid w:val="00DF5E71"/>
    <w:rsid w:val="00E0733F"/>
    <w:rsid w:val="00E14A32"/>
    <w:rsid w:val="00E22A54"/>
    <w:rsid w:val="00E35820"/>
    <w:rsid w:val="00E37F15"/>
    <w:rsid w:val="00E37F40"/>
    <w:rsid w:val="00E463CC"/>
    <w:rsid w:val="00E517D2"/>
    <w:rsid w:val="00E66CB1"/>
    <w:rsid w:val="00E72197"/>
    <w:rsid w:val="00E7580B"/>
    <w:rsid w:val="00E8592B"/>
    <w:rsid w:val="00E86948"/>
    <w:rsid w:val="00E94440"/>
    <w:rsid w:val="00E95EB6"/>
    <w:rsid w:val="00EA0858"/>
    <w:rsid w:val="00EA19E9"/>
    <w:rsid w:val="00EA47D3"/>
    <w:rsid w:val="00EB1AF0"/>
    <w:rsid w:val="00EC24CF"/>
    <w:rsid w:val="00ED072B"/>
    <w:rsid w:val="00ED2CBE"/>
    <w:rsid w:val="00EE0C19"/>
    <w:rsid w:val="00EF06A4"/>
    <w:rsid w:val="00EF0E90"/>
    <w:rsid w:val="00EF1C9F"/>
    <w:rsid w:val="00EF3FB1"/>
    <w:rsid w:val="00F01618"/>
    <w:rsid w:val="00F0216B"/>
    <w:rsid w:val="00F03ED6"/>
    <w:rsid w:val="00F10869"/>
    <w:rsid w:val="00F143CE"/>
    <w:rsid w:val="00F22AD0"/>
    <w:rsid w:val="00F26DB0"/>
    <w:rsid w:val="00F27887"/>
    <w:rsid w:val="00F312A7"/>
    <w:rsid w:val="00F34611"/>
    <w:rsid w:val="00F4273F"/>
    <w:rsid w:val="00F44189"/>
    <w:rsid w:val="00F45978"/>
    <w:rsid w:val="00F461FC"/>
    <w:rsid w:val="00F46207"/>
    <w:rsid w:val="00F61090"/>
    <w:rsid w:val="00F6145E"/>
    <w:rsid w:val="00F61EBE"/>
    <w:rsid w:val="00F6445B"/>
    <w:rsid w:val="00F65A01"/>
    <w:rsid w:val="00F66DD6"/>
    <w:rsid w:val="00F67647"/>
    <w:rsid w:val="00F67B69"/>
    <w:rsid w:val="00F67C38"/>
    <w:rsid w:val="00F76871"/>
    <w:rsid w:val="00F857A2"/>
    <w:rsid w:val="00F85DCC"/>
    <w:rsid w:val="00F86312"/>
    <w:rsid w:val="00F8742E"/>
    <w:rsid w:val="00F8753F"/>
    <w:rsid w:val="00F90F46"/>
    <w:rsid w:val="00F952D4"/>
    <w:rsid w:val="00F95BB9"/>
    <w:rsid w:val="00F96EFD"/>
    <w:rsid w:val="00F976CA"/>
    <w:rsid w:val="00FA0C92"/>
    <w:rsid w:val="00FA6ED1"/>
    <w:rsid w:val="00FB0DD3"/>
    <w:rsid w:val="00FB1AE0"/>
    <w:rsid w:val="00FB6BCD"/>
    <w:rsid w:val="00FB7F87"/>
    <w:rsid w:val="00FC02B6"/>
    <w:rsid w:val="00FC5C72"/>
    <w:rsid w:val="00FC61F9"/>
    <w:rsid w:val="00FC6B8E"/>
    <w:rsid w:val="00FE542C"/>
    <w:rsid w:val="00FF1D1C"/>
    <w:rsid w:val="00FF3778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6E35"/>
  <w15:docId w15:val="{8E4006D0-C622-43AF-B8D9-3E9AC8C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1D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2646ED"/>
    <w:pPr>
      <w:jc w:val="center"/>
    </w:pPr>
    <w:rPr>
      <w:rFonts w:ascii="Arial Narrow" w:hAnsi="Arial Narrow"/>
      <w:sz w:val="36"/>
    </w:rPr>
  </w:style>
  <w:style w:type="character" w:customStyle="1" w:styleId="CmChar">
    <w:name w:val="Cím Char"/>
    <w:basedOn w:val="Bekezdsalapbettpusa"/>
    <w:link w:val="Cm"/>
    <w:uiPriority w:val="99"/>
    <w:locked/>
    <w:rsid w:val="001E19DF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2646E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1E19DF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646ED"/>
    <w:rPr>
      <w:rFonts w:cs="Times New Roman"/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rsid w:val="002646ED"/>
    <w:pPr>
      <w:ind w:left="2127" w:hanging="2127"/>
    </w:pPr>
    <w:rPr>
      <w:rFonts w:ascii="Arial Narrow" w:hAnsi="Arial Narrow"/>
      <w:spacing w:val="-5"/>
      <w:sz w:val="22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1E19DF"/>
    <w:rPr>
      <w:rFonts w:cs="Times New Roman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2646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1E19DF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2646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E19DF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E19DF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0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1E19D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A68DE"/>
    <w:rPr>
      <w:rFonts w:cs="Times New Roman"/>
    </w:rPr>
  </w:style>
  <w:style w:type="paragraph" w:customStyle="1" w:styleId="msolistparagraphcxspmiddle">
    <w:name w:val="msolistparagraphcxspmiddle"/>
    <w:basedOn w:val="Norml"/>
    <w:uiPriority w:val="99"/>
    <w:rsid w:val="0052377E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2B0E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E19DF"/>
    <w:rPr>
      <w:rFonts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2B0EE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864F44"/>
    <w:rPr>
      <w:sz w:val="20"/>
      <w:szCs w:val="20"/>
    </w:rPr>
  </w:style>
  <w:style w:type="character" w:customStyle="1" w:styleId="CommentTextChar">
    <w:name w:val="Comment Text Char"/>
    <w:basedOn w:val="Bekezdsalapbettpusa"/>
    <w:uiPriority w:val="99"/>
    <w:semiHidden/>
    <w:locked/>
    <w:rsid w:val="001E19DF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64F44"/>
    <w:rPr>
      <w:rFonts w:cs="Times New Roman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280CA9"/>
    <w:pPr>
      <w:ind w:left="720"/>
      <w:contextualSpacing/>
    </w:pPr>
  </w:style>
  <w:style w:type="paragraph" w:customStyle="1" w:styleId="cf0agj">
    <w:name w:val="cf0 agj"/>
    <w:basedOn w:val="Norml"/>
    <w:uiPriority w:val="99"/>
    <w:rsid w:val="00C1018A"/>
    <w:pPr>
      <w:spacing w:before="100" w:beforeAutospacing="1" w:after="100" w:afterAutospacing="1"/>
    </w:pPr>
  </w:style>
  <w:style w:type="paragraph" w:styleId="Idzet">
    <w:name w:val="Quote"/>
    <w:basedOn w:val="Norml"/>
    <w:next w:val="Norml"/>
    <w:link w:val="IdzetChar"/>
    <w:uiPriority w:val="29"/>
    <w:qFormat/>
    <w:rsid w:val="000C280D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0C280D"/>
    <w:rPr>
      <w:i/>
      <w:iCs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6279"/>
    <w:rPr>
      <w:color w:val="0000FF"/>
      <w:u w:val="single"/>
    </w:rPr>
  </w:style>
  <w:style w:type="paragraph" w:styleId="Vltozat">
    <w:name w:val="Revision"/>
    <w:hidden/>
    <w:uiPriority w:val="99"/>
    <w:semiHidden/>
    <w:rsid w:val="00215362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53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5362"/>
    <w:rPr>
      <w:rFonts w:cs="Times New Roman"/>
      <w:b/>
      <w:bCs/>
      <w:sz w:val="20"/>
      <w:szCs w:val="20"/>
      <w:lang w:val="hu-HU" w:eastAsia="hu-HU" w:bidi="ar-SA"/>
    </w:rPr>
  </w:style>
  <w:style w:type="table" w:styleId="Rcsostblzat">
    <w:name w:val="Table Grid"/>
    <w:basedOn w:val="Normltblzat"/>
    <w:locked/>
    <w:rsid w:val="0088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B35E-0592-4D7E-AE44-4DE17B4D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1930</Words>
  <Characters>13324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ÉPÍTÉSZETI TERVEZÉSI SZERZŐDÉS</vt:lpstr>
    </vt:vector>
  </TitlesOfParts>
  <Company>BJ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ÉPÍTÉSZETI TERVEZÉSI SZERZŐDÉS</dc:title>
  <dc:creator>Barta Judit</dc:creator>
  <cp:lastModifiedBy>MÉK Magyar Építész Kamara</cp:lastModifiedBy>
  <cp:revision>11</cp:revision>
  <cp:lastPrinted>2009-01-23T12:29:00Z</cp:lastPrinted>
  <dcterms:created xsi:type="dcterms:W3CDTF">2025-07-04T10:47:00Z</dcterms:created>
  <dcterms:modified xsi:type="dcterms:W3CDTF">2025-08-14T12:48:00Z</dcterms:modified>
</cp:coreProperties>
</file>