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4EA2A" w14:textId="77777777" w:rsidR="00005C1C" w:rsidRPr="00B3351F" w:rsidRDefault="00D47C4C" w:rsidP="00D47C4C">
      <w:pPr>
        <w:pStyle w:val="Stlus1"/>
        <w:jc w:val="center"/>
        <w:rPr>
          <w:rFonts w:ascii="Arial" w:hAnsi="Arial" w:cs="Arial"/>
          <w:b/>
        </w:rPr>
      </w:pPr>
      <w:r w:rsidRPr="00B3351F">
        <w:rPr>
          <w:rFonts w:ascii="Arial" w:hAnsi="Arial" w:cs="Arial"/>
          <w:b/>
        </w:rPr>
        <w:t xml:space="preserve">Főépítészi Tagozat vezetőségi </w:t>
      </w:r>
      <w:r w:rsidR="00F3399E" w:rsidRPr="00B3351F">
        <w:rPr>
          <w:rFonts w:ascii="Arial" w:hAnsi="Arial" w:cs="Arial"/>
          <w:b/>
        </w:rPr>
        <w:t>döntések</w:t>
      </w:r>
    </w:p>
    <w:p w14:paraId="34E831F6" w14:textId="77777777" w:rsidR="00A90AE1" w:rsidRPr="00B3351F" w:rsidRDefault="00A90AE1" w:rsidP="00502896">
      <w:pPr>
        <w:spacing w:after="0" w:line="240" w:lineRule="auto"/>
        <w:ind w:left="1134" w:hanging="567"/>
        <w:rPr>
          <w:rFonts w:ascii="Arial" w:eastAsia="Times New Roman" w:hAnsi="Arial" w:cs="Arial"/>
          <w:b/>
          <w:lang w:eastAsia="hu-HU"/>
        </w:rPr>
      </w:pPr>
    </w:p>
    <w:p w14:paraId="4AD18900" w14:textId="77777777" w:rsidR="00EE6E48" w:rsidRPr="00B3351F" w:rsidRDefault="006E094D" w:rsidP="00F3399E">
      <w:pPr>
        <w:tabs>
          <w:tab w:val="left" w:pos="0"/>
        </w:tabs>
        <w:spacing w:after="0" w:line="240" w:lineRule="auto"/>
        <w:ind w:left="567" w:hanging="567"/>
        <w:rPr>
          <w:rFonts w:ascii="Arial" w:eastAsia="Times New Roman" w:hAnsi="Arial" w:cs="Arial"/>
          <w:b/>
          <w:lang w:eastAsia="hu-HU"/>
        </w:rPr>
      </w:pPr>
      <w:r w:rsidRPr="00B3351F">
        <w:rPr>
          <w:rFonts w:ascii="Arial" w:eastAsia="Times New Roman" w:hAnsi="Arial" w:cs="Arial"/>
          <w:b/>
          <w:lang w:eastAsia="hu-HU"/>
        </w:rPr>
        <w:t xml:space="preserve">1/2024. (10.29.) sz. </w:t>
      </w:r>
      <w:r w:rsidR="00EE6E48" w:rsidRPr="00B3351F">
        <w:rPr>
          <w:rFonts w:ascii="Arial" w:eastAsia="Times New Roman" w:hAnsi="Arial" w:cs="Arial"/>
          <w:b/>
          <w:lang w:eastAsia="hu-HU"/>
        </w:rPr>
        <w:t xml:space="preserve">FT vezetőségi </w:t>
      </w:r>
      <w:r w:rsidRPr="00B3351F">
        <w:rPr>
          <w:rFonts w:ascii="Arial" w:eastAsia="Times New Roman" w:hAnsi="Arial" w:cs="Arial"/>
          <w:b/>
          <w:lang w:eastAsia="hu-HU"/>
        </w:rPr>
        <w:t>határozat</w:t>
      </w:r>
    </w:p>
    <w:p w14:paraId="6381AEA6" w14:textId="77777777" w:rsidR="006E094D" w:rsidRPr="00B3351F" w:rsidRDefault="00EE6E48" w:rsidP="00F3399E">
      <w:pPr>
        <w:tabs>
          <w:tab w:val="left" w:pos="0"/>
        </w:tabs>
        <w:spacing w:after="0" w:line="240" w:lineRule="auto"/>
        <w:ind w:left="567" w:hanging="567"/>
        <w:jc w:val="both"/>
        <w:rPr>
          <w:rFonts w:ascii="Arial" w:eastAsia="Times New Roman" w:hAnsi="Arial" w:cs="Arial"/>
          <w:bCs/>
          <w:lang w:eastAsia="hu-HU"/>
        </w:rPr>
      </w:pPr>
      <w:r w:rsidRPr="00B3351F">
        <w:rPr>
          <w:rFonts w:ascii="Arial" w:eastAsia="Times New Roman" w:hAnsi="Arial" w:cs="Arial"/>
          <w:bCs/>
          <w:lang w:eastAsia="hu-HU"/>
        </w:rPr>
        <w:t>A</w:t>
      </w:r>
      <w:r w:rsidR="004F5B44" w:rsidRPr="00B3351F">
        <w:rPr>
          <w:rFonts w:ascii="Arial" w:eastAsia="Times New Roman" w:hAnsi="Arial" w:cs="Arial"/>
          <w:bCs/>
          <w:lang w:eastAsia="hu-HU"/>
        </w:rPr>
        <w:t xml:space="preserve"> Főépítészi Tagozat </w:t>
      </w:r>
      <w:r w:rsidR="006E094D" w:rsidRPr="00B3351F">
        <w:rPr>
          <w:rFonts w:ascii="Arial" w:eastAsia="Times New Roman" w:hAnsi="Arial" w:cs="Arial"/>
          <w:bCs/>
          <w:lang w:eastAsia="hu-HU"/>
        </w:rPr>
        <w:t xml:space="preserve">vezetősége 3 igen szavazattal </w:t>
      </w:r>
      <w:r w:rsidR="004F5B44" w:rsidRPr="00B3351F">
        <w:rPr>
          <w:rFonts w:ascii="Arial" w:eastAsia="Times New Roman" w:hAnsi="Arial" w:cs="Arial"/>
          <w:bCs/>
          <w:lang w:eastAsia="hu-HU"/>
        </w:rPr>
        <w:t xml:space="preserve">egyhangúlag </w:t>
      </w:r>
      <w:r w:rsidR="002C07A7" w:rsidRPr="00B3351F">
        <w:rPr>
          <w:rFonts w:ascii="Arial" w:eastAsia="Times New Roman" w:hAnsi="Arial" w:cs="Arial"/>
          <w:bCs/>
          <w:lang w:eastAsia="hu-HU"/>
        </w:rPr>
        <w:t>úgy dönt, hogy a másodfokú Etikai-fegyelmi Bizottság</w:t>
      </w:r>
      <w:r w:rsidR="006E094D" w:rsidRPr="00B3351F">
        <w:rPr>
          <w:rFonts w:ascii="Arial" w:eastAsia="Times New Roman" w:hAnsi="Arial" w:cs="Arial"/>
          <w:bCs/>
          <w:lang w:eastAsia="hu-HU"/>
        </w:rPr>
        <w:t xml:space="preserve">új tagjainak </w:t>
      </w:r>
      <w:r w:rsidR="0028019C" w:rsidRPr="00B3351F">
        <w:rPr>
          <w:rFonts w:ascii="Arial" w:eastAsia="Times New Roman" w:hAnsi="Arial" w:cs="Arial"/>
          <w:bCs/>
          <w:lang w:eastAsia="hu-HU"/>
        </w:rPr>
        <w:t>megválasztásá</w:t>
      </w:r>
      <w:r w:rsidR="006E094D" w:rsidRPr="00B3351F">
        <w:rPr>
          <w:rFonts w:ascii="Arial" w:eastAsia="Times New Roman" w:hAnsi="Arial" w:cs="Arial"/>
          <w:bCs/>
          <w:lang w:eastAsia="hu-HU"/>
        </w:rPr>
        <w:t xml:space="preserve">val kapcsolatban </w:t>
      </w:r>
      <w:r w:rsidR="00704657" w:rsidRPr="00B3351F">
        <w:rPr>
          <w:rFonts w:ascii="Arial" w:eastAsia="Times New Roman" w:hAnsi="Arial" w:cs="Arial"/>
          <w:bCs/>
          <w:lang w:eastAsia="hu-HU"/>
        </w:rPr>
        <w:t xml:space="preserve">a 2024. decemberi választás jelöltlistájára </w:t>
      </w:r>
      <w:r w:rsidR="006E094D" w:rsidRPr="00B3351F">
        <w:rPr>
          <w:rFonts w:ascii="Arial" w:eastAsia="Times New Roman" w:hAnsi="Arial" w:cs="Arial"/>
          <w:bCs/>
          <w:lang w:eastAsia="hu-HU"/>
        </w:rPr>
        <w:t xml:space="preserve">az alábbi </w:t>
      </w:r>
      <w:r w:rsidR="00704657" w:rsidRPr="00B3351F">
        <w:rPr>
          <w:rFonts w:ascii="Arial" w:eastAsia="Times New Roman" w:hAnsi="Arial" w:cs="Arial"/>
          <w:bCs/>
          <w:lang w:eastAsia="hu-HU"/>
        </w:rPr>
        <w:t>főépítészeket</w:t>
      </w:r>
      <w:r w:rsidR="006E094D" w:rsidRPr="00B3351F">
        <w:rPr>
          <w:rFonts w:ascii="Arial" w:eastAsia="Times New Roman" w:hAnsi="Arial" w:cs="Arial"/>
          <w:bCs/>
          <w:lang w:eastAsia="hu-HU"/>
        </w:rPr>
        <w:t xml:space="preserve"> javasolja </w:t>
      </w:r>
      <w:r w:rsidR="00FC17E1" w:rsidRPr="00B3351F">
        <w:rPr>
          <w:rFonts w:ascii="Arial" w:eastAsia="Times New Roman" w:hAnsi="Arial" w:cs="Arial"/>
          <w:bCs/>
          <w:lang w:eastAsia="hu-HU"/>
        </w:rPr>
        <w:t xml:space="preserve">egyben </w:t>
      </w:r>
      <w:r w:rsidR="00FC17E1" w:rsidRPr="00B3351F">
        <w:rPr>
          <w:rFonts w:ascii="Arial" w:hAnsi="Arial" w:cs="Arial"/>
          <w:bCs/>
        </w:rPr>
        <w:t>és felkéri a MÉK főtitkárát, hogy a javaslatról értesítse a jelölőbizottságot.</w:t>
      </w:r>
    </w:p>
    <w:p w14:paraId="0115F47E" w14:textId="77777777" w:rsidR="00FC17E1" w:rsidRPr="00B3351F" w:rsidRDefault="00FC17E1" w:rsidP="00F3399E">
      <w:pPr>
        <w:pStyle w:val="Listaszerbekezds"/>
        <w:numPr>
          <w:ilvl w:val="0"/>
          <w:numId w:val="4"/>
        </w:numPr>
        <w:tabs>
          <w:tab w:val="left" w:pos="0"/>
        </w:tabs>
        <w:spacing w:after="0" w:line="240" w:lineRule="auto"/>
        <w:ind w:left="567" w:hanging="567"/>
        <w:rPr>
          <w:rFonts w:ascii="Arial" w:eastAsia="Times New Roman" w:hAnsi="Arial" w:cs="Arial"/>
          <w:bCs/>
          <w:lang w:eastAsia="hu-HU"/>
        </w:rPr>
      </w:pPr>
      <w:r w:rsidRPr="00B3351F">
        <w:rPr>
          <w:rFonts w:ascii="Arial" w:eastAsia="Times New Roman" w:hAnsi="Arial" w:cs="Arial"/>
          <w:bCs/>
          <w:iCs/>
          <w:lang w:eastAsia="hu-HU"/>
        </w:rPr>
        <w:t>Berényi Máriát 01-0654 Pilis, Ócsa főépítészét</w:t>
      </w:r>
    </w:p>
    <w:p w14:paraId="4251459D" w14:textId="77777777" w:rsidR="00D47C4C" w:rsidRPr="00B3351F" w:rsidRDefault="00D47C4C" w:rsidP="00F3399E">
      <w:pPr>
        <w:pStyle w:val="Listaszerbekezds"/>
        <w:numPr>
          <w:ilvl w:val="0"/>
          <w:numId w:val="4"/>
        </w:numPr>
        <w:tabs>
          <w:tab w:val="left" w:pos="0"/>
        </w:tabs>
        <w:spacing w:after="0" w:line="240" w:lineRule="auto"/>
        <w:ind w:left="567" w:hanging="567"/>
        <w:rPr>
          <w:rFonts w:ascii="Arial" w:eastAsia="Times New Roman" w:hAnsi="Arial" w:cs="Arial"/>
          <w:bCs/>
          <w:lang w:eastAsia="hu-HU"/>
        </w:rPr>
      </w:pPr>
      <w:r w:rsidRPr="00B3351F">
        <w:rPr>
          <w:rFonts w:ascii="Arial" w:eastAsia="Times New Roman" w:hAnsi="Arial" w:cs="Arial"/>
          <w:bCs/>
          <w:iCs/>
          <w:lang w:eastAsia="hu-HU"/>
        </w:rPr>
        <w:t xml:space="preserve">Györgyi Zoltánt </w:t>
      </w:r>
      <w:r w:rsidR="00A10814" w:rsidRPr="00B3351F">
        <w:rPr>
          <w:rFonts w:ascii="Arial" w:eastAsia="Times New Roman" w:hAnsi="Arial" w:cs="Arial"/>
          <w:bCs/>
          <w:iCs/>
          <w:lang w:eastAsia="hu-HU"/>
        </w:rPr>
        <w:t xml:space="preserve">13-0054 </w:t>
      </w:r>
      <w:r w:rsidRPr="00B3351F">
        <w:rPr>
          <w:rFonts w:ascii="Arial" w:eastAsia="Times New Roman" w:hAnsi="Arial" w:cs="Arial"/>
          <w:bCs/>
          <w:iCs/>
          <w:lang w:eastAsia="hu-HU"/>
        </w:rPr>
        <w:t>Nagykovácsi főépítészét</w:t>
      </w:r>
    </w:p>
    <w:p w14:paraId="42E86896" w14:textId="77777777" w:rsidR="00D47C4C" w:rsidRPr="00B3351F" w:rsidRDefault="00D47C4C" w:rsidP="00F3399E">
      <w:pPr>
        <w:pStyle w:val="Listaszerbekezds"/>
        <w:numPr>
          <w:ilvl w:val="0"/>
          <w:numId w:val="4"/>
        </w:numPr>
        <w:tabs>
          <w:tab w:val="left" w:pos="0"/>
        </w:tabs>
        <w:spacing w:after="0" w:line="240" w:lineRule="auto"/>
        <w:ind w:left="567" w:hanging="567"/>
        <w:rPr>
          <w:rFonts w:ascii="Arial" w:eastAsia="Times New Roman" w:hAnsi="Arial" w:cs="Arial"/>
          <w:bCs/>
          <w:lang w:eastAsia="hu-HU"/>
        </w:rPr>
      </w:pPr>
      <w:r w:rsidRPr="00B3351F">
        <w:rPr>
          <w:rFonts w:ascii="Arial" w:eastAsia="Times New Roman" w:hAnsi="Arial" w:cs="Arial"/>
          <w:bCs/>
          <w:iCs/>
          <w:lang w:eastAsia="hu-HU"/>
        </w:rPr>
        <w:t xml:space="preserve">Sipos Gábort </w:t>
      </w:r>
      <w:r w:rsidR="00A10814" w:rsidRPr="00B3351F">
        <w:rPr>
          <w:rFonts w:ascii="Arial" w:eastAsia="Times New Roman" w:hAnsi="Arial" w:cs="Arial"/>
          <w:bCs/>
          <w:iCs/>
          <w:lang w:eastAsia="hu-HU"/>
        </w:rPr>
        <w:t xml:space="preserve">01-3691 </w:t>
      </w:r>
      <w:r w:rsidRPr="00B3351F">
        <w:rPr>
          <w:rFonts w:ascii="Arial" w:eastAsia="Times New Roman" w:hAnsi="Arial" w:cs="Arial"/>
          <w:bCs/>
          <w:iCs/>
          <w:lang w:eastAsia="hu-HU"/>
        </w:rPr>
        <w:t>Budapest XV. kerületének főép</w:t>
      </w:r>
      <w:r w:rsidR="00FE47B4" w:rsidRPr="00B3351F">
        <w:rPr>
          <w:rFonts w:ascii="Arial" w:eastAsia="Times New Roman" w:hAnsi="Arial" w:cs="Arial"/>
          <w:bCs/>
          <w:iCs/>
          <w:lang w:eastAsia="hu-HU"/>
        </w:rPr>
        <w:t>í</w:t>
      </w:r>
      <w:r w:rsidRPr="00B3351F">
        <w:rPr>
          <w:rFonts w:ascii="Arial" w:eastAsia="Times New Roman" w:hAnsi="Arial" w:cs="Arial"/>
          <w:bCs/>
          <w:iCs/>
          <w:lang w:eastAsia="hu-HU"/>
        </w:rPr>
        <w:t>tészét</w:t>
      </w:r>
    </w:p>
    <w:p w14:paraId="69010B8C" w14:textId="77777777" w:rsidR="00A90AE1" w:rsidRPr="00B3351F" w:rsidRDefault="00A90AE1" w:rsidP="00F3399E">
      <w:pPr>
        <w:tabs>
          <w:tab w:val="left" w:pos="0"/>
        </w:tabs>
        <w:spacing w:after="0" w:line="240" w:lineRule="auto"/>
        <w:ind w:left="567" w:hanging="567"/>
        <w:jc w:val="both"/>
        <w:rPr>
          <w:rFonts w:ascii="Arial" w:eastAsia="Times New Roman" w:hAnsi="Arial" w:cs="Arial"/>
          <w:bCs/>
          <w:lang w:eastAsia="hu-HU"/>
        </w:rPr>
      </w:pPr>
    </w:p>
    <w:p w14:paraId="6824D785" w14:textId="77777777" w:rsidR="00EE6E48" w:rsidRPr="00B3351F" w:rsidRDefault="006E094D" w:rsidP="00F3399E">
      <w:pPr>
        <w:tabs>
          <w:tab w:val="left" w:pos="0"/>
        </w:tabs>
        <w:spacing w:after="0" w:line="240" w:lineRule="auto"/>
        <w:ind w:left="567" w:hanging="567"/>
        <w:jc w:val="both"/>
        <w:rPr>
          <w:rFonts w:ascii="Arial" w:eastAsia="Times New Roman" w:hAnsi="Arial" w:cs="Arial"/>
          <w:b/>
          <w:lang w:eastAsia="hu-HU"/>
        </w:rPr>
      </w:pPr>
      <w:r w:rsidRPr="00B3351F">
        <w:rPr>
          <w:rFonts w:ascii="Arial" w:eastAsia="Times New Roman" w:hAnsi="Arial" w:cs="Arial"/>
          <w:b/>
          <w:lang w:eastAsia="hu-HU"/>
        </w:rPr>
        <w:t xml:space="preserve">2/2024. (10.29.) </w:t>
      </w:r>
      <w:r w:rsidR="00EE6E48" w:rsidRPr="00B3351F">
        <w:rPr>
          <w:rFonts w:ascii="Arial" w:eastAsia="Times New Roman" w:hAnsi="Arial" w:cs="Arial"/>
          <w:b/>
          <w:lang w:eastAsia="hu-HU"/>
        </w:rPr>
        <w:t xml:space="preserve">sz. FT vezetőségi határozat </w:t>
      </w:r>
    </w:p>
    <w:p w14:paraId="686CE51A" w14:textId="3E75021F" w:rsidR="008A78C1" w:rsidRPr="00B3351F" w:rsidRDefault="00EE6E48" w:rsidP="009A3B4A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bCs/>
          <w:strike/>
          <w:lang w:eastAsia="hu-HU"/>
        </w:rPr>
      </w:pPr>
      <w:r w:rsidRPr="00B3351F">
        <w:rPr>
          <w:rFonts w:ascii="Arial" w:eastAsia="Times New Roman" w:hAnsi="Arial" w:cs="Arial"/>
          <w:bCs/>
          <w:lang w:eastAsia="hu-HU"/>
        </w:rPr>
        <w:t>A</w:t>
      </w:r>
      <w:r w:rsidR="006E094D" w:rsidRPr="00B3351F">
        <w:rPr>
          <w:rFonts w:ascii="Arial" w:eastAsia="Times New Roman" w:hAnsi="Arial" w:cs="Arial"/>
          <w:bCs/>
          <w:lang w:eastAsia="hu-HU"/>
        </w:rPr>
        <w:t xml:space="preserve"> Főépítészi Tagozat vezetősége 3 igen szavazattal egyhangúlag úgy dönt, </w:t>
      </w:r>
      <w:r w:rsidRPr="00B3351F">
        <w:rPr>
          <w:rFonts w:ascii="Arial" w:eastAsia="Times New Roman" w:hAnsi="Arial" w:cs="Arial"/>
          <w:bCs/>
          <w:lang w:eastAsia="hu-HU"/>
        </w:rPr>
        <w:t>hogy</w:t>
      </w:r>
      <w:r w:rsidR="0038306F">
        <w:rPr>
          <w:rFonts w:ascii="Arial" w:eastAsia="Times New Roman" w:hAnsi="Arial" w:cs="Arial"/>
          <w:bCs/>
          <w:lang w:eastAsia="hu-HU"/>
        </w:rPr>
        <w:t xml:space="preserve"> </w:t>
      </w:r>
      <w:r w:rsidR="0046003E" w:rsidRPr="00B3351F">
        <w:rPr>
          <w:rFonts w:ascii="Arial" w:hAnsi="Arial" w:cs="Arial"/>
          <w:bCs/>
        </w:rPr>
        <w:t xml:space="preserve">munkacsoportot hoz létre a Főépítészi Etikai Kódex kidolgozására és ezen munka alapján </w:t>
      </w:r>
      <w:r w:rsidR="008A78C1" w:rsidRPr="00B3351F">
        <w:rPr>
          <w:rFonts w:ascii="Arial" w:hAnsi="Arial" w:cs="Arial"/>
          <w:bCs/>
        </w:rPr>
        <w:t xml:space="preserve">MÉK </w:t>
      </w:r>
      <w:r w:rsidR="00D47C4C" w:rsidRPr="00B3351F">
        <w:rPr>
          <w:rFonts w:ascii="Arial" w:eastAsia="Times New Roman" w:hAnsi="Arial" w:cs="Arial"/>
          <w:bCs/>
          <w:lang w:eastAsia="hu-HU"/>
        </w:rPr>
        <w:t>Etikai</w:t>
      </w:r>
      <w:r w:rsidR="00A90AE1" w:rsidRPr="00B3351F">
        <w:rPr>
          <w:rFonts w:ascii="Arial" w:eastAsia="Times New Roman" w:hAnsi="Arial" w:cs="Arial"/>
          <w:bCs/>
          <w:lang w:eastAsia="hu-HU"/>
        </w:rPr>
        <w:t>-fegyelmi</w:t>
      </w:r>
      <w:r w:rsidR="0038306F">
        <w:rPr>
          <w:rFonts w:ascii="Arial" w:eastAsia="Times New Roman" w:hAnsi="Arial" w:cs="Arial"/>
          <w:bCs/>
          <w:lang w:eastAsia="hu-HU"/>
        </w:rPr>
        <w:t xml:space="preserve"> </w:t>
      </w:r>
      <w:r w:rsidR="008A78C1" w:rsidRPr="00B3351F">
        <w:rPr>
          <w:rFonts w:ascii="Arial" w:eastAsia="Times New Roman" w:hAnsi="Arial" w:cs="Arial"/>
          <w:bCs/>
          <w:lang w:eastAsia="hu-HU"/>
        </w:rPr>
        <w:t>S</w:t>
      </w:r>
      <w:r w:rsidR="00D47C4C" w:rsidRPr="00B3351F">
        <w:rPr>
          <w:rFonts w:ascii="Arial" w:eastAsia="Times New Roman" w:hAnsi="Arial" w:cs="Arial"/>
          <w:bCs/>
          <w:lang w:eastAsia="hu-HU"/>
        </w:rPr>
        <w:t>zabályzat komplex felülvizsgálatá</w:t>
      </w:r>
      <w:r w:rsidR="0046003E" w:rsidRPr="00B3351F">
        <w:rPr>
          <w:rFonts w:ascii="Arial" w:eastAsia="Times New Roman" w:hAnsi="Arial" w:cs="Arial"/>
          <w:bCs/>
          <w:lang w:eastAsia="hu-HU"/>
        </w:rPr>
        <w:t>ra</w:t>
      </w:r>
      <w:r w:rsidRPr="00B3351F">
        <w:rPr>
          <w:rFonts w:ascii="Arial" w:eastAsia="Times New Roman" w:hAnsi="Arial" w:cs="Arial"/>
          <w:bCs/>
          <w:lang w:eastAsia="hu-HU"/>
        </w:rPr>
        <w:t>.</w:t>
      </w:r>
    </w:p>
    <w:p w14:paraId="349E03D7" w14:textId="3A7F0244" w:rsidR="0092006F" w:rsidRPr="00B3351F" w:rsidRDefault="0046003E" w:rsidP="009A3B4A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bCs/>
          <w:lang w:eastAsia="hu-HU"/>
        </w:rPr>
      </w:pPr>
      <w:r w:rsidRPr="00B3351F">
        <w:rPr>
          <w:rFonts w:ascii="Arial" w:eastAsia="Times New Roman" w:hAnsi="Arial" w:cs="Arial"/>
          <w:bCs/>
          <w:lang w:eastAsia="hu-HU"/>
        </w:rPr>
        <w:t>A munkacsoport tagjai:</w:t>
      </w:r>
      <w:r w:rsidR="009A3B4A">
        <w:rPr>
          <w:rFonts w:ascii="Arial" w:eastAsia="Times New Roman" w:hAnsi="Arial" w:cs="Arial"/>
          <w:bCs/>
          <w:lang w:eastAsia="hu-HU"/>
        </w:rPr>
        <w:t xml:space="preserve"> </w:t>
      </w:r>
      <w:r w:rsidRPr="00B3351F">
        <w:rPr>
          <w:rFonts w:ascii="Arial" w:eastAsia="Times New Roman" w:hAnsi="Arial" w:cs="Arial"/>
          <w:bCs/>
          <w:lang w:eastAsia="hu-HU"/>
        </w:rPr>
        <w:t>Kassai</w:t>
      </w:r>
      <w:r w:rsidR="004F5B44" w:rsidRPr="00B3351F">
        <w:rPr>
          <w:rFonts w:ascii="Arial" w:eastAsia="Times New Roman" w:hAnsi="Arial" w:cs="Arial"/>
          <w:bCs/>
          <w:lang w:eastAsia="hu-HU"/>
        </w:rPr>
        <w:t>-</w:t>
      </w:r>
      <w:proofErr w:type="spellStart"/>
      <w:r w:rsidRPr="00B3351F">
        <w:rPr>
          <w:rFonts w:ascii="Arial" w:eastAsia="Times New Roman" w:hAnsi="Arial" w:cs="Arial"/>
          <w:bCs/>
          <w:lang w:eastAsia="hu-HU"/>
        </w:rPr>
        <w:t>Szoó</w:t>
      </w:r>
      <w:proofErr w:type="spellEnd"/>
      <w:r w:rsidRPr="00B3351F">
        <w:rPr>
          <w:rFonts w:ascii="Arial" w:eastAsia="Times New Roman" w:hAnsi="Arial" w:cs="Arial"/>
          <w:bCs/>
          <w:lang w:eastAsia="hu-HU"/>
        </w:rPr>
        <w:t xml:space="preserve"> Dominika</w:t>
      </w:r>
      <w:r w:rsidR="001A2BEE" w:rsidRPr="00B3351F">
        <w:rPr>
          <w:rFonts w:ascii="Arial" w:eastAsia="Times New Roman" w:hAnsi="Arial" w:cs="Arial"/>
          <w:bCs/>
          <w:lang w:eastAsia="hu-HU"/>
        </w:rPr>
        <w:t xml:space="preserve">, </w:t>
      </w:r>
      <w:r w:rsidRPr="00B3351F">
        <w:rPr>
          <w:rFonts w:ascii="Arial" w:eastAsia="Times New Roman" w:hAnsi="Arial" w:cs="Arial"/>
          <w:bCs/>
          <w:lang w:eastAsia="hu-HU"/>
        </w:rPr>
        <w:t>Mart</w:t>
      </w:r>
      <w:r w:rsidR="0092006F" w:rsidRPr="00B3351F">
        <w:rPr>
          <w:rFonts w:ascii="Arial" w:eastAsia="Times New Roman" w:hAnsi="Arial" w:cs="Arial"/>
          <w:bCs/>
          <w:lang w:eastAsia="hu-HU"/>
        </w:rPr>
        <w:t>h</w:t>
      </w:r>
      <w:r w:rsidRPr="00B3351F">
        <w:rPr>
          <w:rFonts w:ascii="Arial" w:eastAsia="Times New Roman" w:hAnsi="Arial" w:cs="Arial"/>
          <w:bCs/>
          <w:lang w:eastAsia="hu-HU"/>
        </w:rPr>
        <w:t>i Zsuzsanna</w:t>
      </w:r>
      <w:r w:rsidR="001A2BEE" w:rsidRPr="00B3351F">
        <w:rPr>
          <w:rFonts w:ascii="Arial" w:eastAsia="Times New Roman" w:hAnsi="Arial" w:cs="Arial"/>
          <w:bCs/>
          <w:lang w:eastAsia="hu-HU"/>
        </w:rPr>
        <w:t xml:space="preserve">, </w:t>
      </w:r>
      <w:r w:rsidRPr="00B3351F">
        <w:rPr>
          <w:rFonts w:ascii="Arial" w:eastAsia="Times New Roman" w:hAnsi="Arial" w:cs="Arial"/>
          <w:bCs/>
          <w:lang w:eastAsia="hu-HU"/>
        </w:rPr>
        <w:t>S</w:t>
      </w:r>
      <w:r w:rsidR="0092006F" w:rsidRPr="00B3351F">
        <w:rPr>
          <w:rFonts w:ascii="Arial" w:eastAsia="Times New Roman" w:hAnsi="Arial" w:cs="Arial"/>
          <w:bCs/>
          <w:lang w:eastAsia="hu-HU"/>
        </w:rPr>
        <w:t>chreffel János</w:t>
      </w:r>
      <w:r w:rsidR="001A2BEE" w:rsidRPr="00B3351F">
        <w:rPr>
          <w:rFonts w:ascii="Arial" w:eastAsia="Times New Roman" w:hAnsi="Arial" w:cs="Arial"/>
          <w:bCs/>
          <w:lang w:eastAsia="hu-HU"/>
        </w:rPr>
        <w:t xml:space="preserve">, </w:t>
      </w:r>
      <w:r w:rsidR="0092006F" w:rsidRPr="00B3351F">
        <w:rPr>
          <w:rFonts w:ascii="Arial" w:eastAsia="Times New Roman" w:hAnsi="Arial" w:cs="Arial"/>
          <w:bCs/>
          <w:lang w:eastAsia="hu-HU"/>
        </w:rPr>
        <w:t>Váradi Balázs</w:t>
      </w:r>
      <w:r w:rsidR="001A2BEE" w:rsidRPr="00B3351F">
        <w:rPr>
          <w:rFonts w:ascii="Arial" w:eastAsia="Times New Roman" w:hAnsi="Arial" w:cs="Arial"/>
          <w:bCs/>
          <w:lang w:eastAsia="hu-HU"/>
        </w:rPr>
        <w:t xml:space="preserve">, </w:t>
      </w:r>
      <w:r w:rsidR="0092006F" w:rsidRPr="00B3351F">
        <w:rPr>
          <w:rFonts w:ascii="Arial" w:eastAsia="Times New Roman" w:hAnsi="Arial" w:cs="Arial"/>
          <w:bCs/>
          <w:lang w:eastAsia="hu-HU"/>
        </w:rPr>
        <w:t>Horváth Zoltán</w:t>
      </w:r>
      <w:r w:rsidR="001A2BEE" w:rsidRPr="00B3351F">
        <w:rPr>
          <w:rFonts w:ascii="Arial" w:eastAsia="Times New Roman" w:hAnsi="Arial" w:cs="Arial"/>
          <w:bCs/>
          <w:lang w:eastAsia="hu-HU"/>
        </w:rPr>
        <w:t>, a</w:t>
      </w:r>
      <w:r w:rsidR="0092006F" w:rsidRPr="00B3351F">
        <w:rPr>
          <w:rFonts w:ascii="Arial" w:eastAsia="Times New Roman" w:hAnsi="Arial" w:cs="Arial"/>
          <w:bCs/>
          <w:lang w:eastAsia="hu-HU"/>
        </w:rPr>
        <w:t>z Etikai</w:t>
      </w:r>
      <w:r w:rsidR="004F5B44" w:rsidRPr="00B3351F">
        <w:rPr>
          <w:rFonts w:ascii="Arial" w:eastAsia="Times New Roman" w:hAnsi="Arial" w:cs="Arial"/>
          <w:bCs/>
          <w:lang w:eastAsia="hu-HU"/>
        </w:rPr>
        <w:t>-</w:t>
      </w:r>
      <w:r w:rsidR="0092006F" w:rsidRPr="00B3351F">
        <w:rPr>
          <w:rFonts w:ascii="Arial" w:eastAsia="Times New Roman" w:hAnsi="Arial" w:cs="Arial"/>
          <w:bCs/>
          <w:lang w:eastAsia="hu-HU"/>
        </w:rPr>
        <w:t>Fegyelmi Bizottság tagja(i)</w:t>
      </w:r>
    </w:p>
    <w:p w14:paraId="2D063070" w14:textId="77777777" w:rsidR="00CF0D9D" w:rsidRPr="00B3351F" w:rsidRDefault="00CF0D9D" w:rsidP="009A3B4A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lang w:eastAsia="hu-HU"/>
        </w:rPr>
      </w:pPr>
    </w:p>
    <w:p w14:paraId="617D10A7" w14:textId="77777777" w:rsidR="00F3399E" w:rsidRPr="00B3351F" w:rsidRDefault="00F3399E" w:rsidP="00F3399E">
      <w:pPr>
        <w:tabs>
          <w:tab w:val="left" w:pos="0"/>
        </w:tabs>
        <w:spacing w:after="0" w:line="240" w:lineRule="auto"/>
        <w:ind w:left="567" w:hanging="567"/>
        <w:rPr>
          <w:rFonts w:ascii="Arial" w:eastAsia="Times New Roman" w:hAnsi="Arial" w:cs="Arial"/>
          <w:bCs/>
          <w:lang w:eastAsia="hu-HU"/>
        </w:rPr>
      </w:pPr>
    </w:p>
    <w:p w14:paraId="15F4B9F3" w14:textId="77777777" w:rsidR="001A2BEE" w:rsidRPr="00B3351F" w:rsidRDefault="0089457C" w:rsidP="00F3399E">
      <w:pPr>
        <w:tabs>
          <w:tab w:val="left" w:pos="0"/>
        </w:tabs>
        <w:spacing w:after="0" w:line="240" w:lineRule="auto"/>
        <w:ind w:left="567" w:hanging="567"/>
        <w:rPr>
          <w:rFonts w:ascii="Arial" w:eastAsia="Times New Roman" w:hAnsi="Arial" w:cs="Arial"/>
          <w:b/>
          <w:lang w:eastAsia="hu-HU"/>
        </w:rPr>
      </w:pPr>
      <w:r w:rsidRPr="00B3351F">
        <w:rPr>
          <w:rFonts w:ascii="Arial" w:eastAsia="Times New Roman" w:hAnsi="Arial" w:cs="Arial"/>
          <w:b/>
          <w:lang w:eastAsia="hu-HU"/>
        </w:rPr>
        <w:t>3</w:t>
      </w:r>
      <w:r w:rsidR="001A2BEE" w:rsidRPr="00B3351F">
        <w:rPr>
          <w:rFonts w:ascii="Arial" w:eastAsia="Times New Roman" w:hAnsi="Arial" w:cs="Arial"/>
          <w:b/>
          <w:lang w:eastAsia="hu-HU"/>
        </w:rPr>
        <w:t>/2024. (10.29.) sz. FT vezetőségi határozat</w:t>
      </w:r>
    </w:p>
    <w:p w14:paraId="688E6C9A" w14:textId="77777777" w:rsidR="008A78C1" w:rsidRPr="00B3351F" w:rsidRDefault="001A2BEE" w:rsidP="00F3399E">
      <w:pPr>
        <w:tabs>
          <w:tab w:val="left" w:pos="0"/>
        </w:tabs>
        <w:spacing w:after="0" w:line="240" w:lineRule="auto"/>
        <w:ind w:left="567" w:hanging="567"/>
        <w:jc w:val="both"/>
        <w:rPr>
          <w:rFonts w:ascii="Arial" w:hAnsi="Arial" w:cs="Arial"/>
          <w:bCs/>
        </w:rPr>
      </w:pPr>
      <w:r w:rsidRPr="00B3351F">
        <w:rPr>
          <w:rFonts w:ascii="Arial" w:eastAsia="Times New Roman" w:hAnsi="Arial" w:cs="Arial"/>
          <w:bCs/>
          <w:lang w:eastAsia="hu-HU"/>
        </w:rPr>
        <w:t>A Főépítészi Tagozat vezetősége 3 igen szavazattal egyhangúlag úgy dönt, hogy</w:t>
      </w:r>
      <w:r w:rsidR="008A78C1" w:rsidRPr="00B3351F">
        <w:rPr>
          <w:rFonts w:ascii="Arial" w:hAnsi="Arial" w:cs="Arial"/>
          <w:bCs/>
        </w:rPr>
        <w:t xml:space="preserve"> a főépítészi munkában közvetlenül érintett társ szervekkel történő szorosabb együttműködés </w:t>
      </w:r>
      <w:r w:rsidR="00FE47B4" w:rsidRPr="00B3351F">
        <w:rPr>
          <w:rFonts w:ascii="Arial" w:hAnsi="Arial" w:cs="Arial"/>
          <w:bCs/>
        </w:rPr>
        <w:t>érdekében</w:t>
      </w:r>
      <w:r w:rsidR="008A78C1" w:rsidRPr="00B3351F">
        <w:rPr>
          <w:rFonts w:ascii="Arial" w:hAnsi="Arial" w:cs="Arial"/>
          <w:bCs/>
        </w:rPr>
        <w:t xml:space="preserve"> az alábbi </w:t>
      </w:r>
      <w:r w:rsidR="00FE47B4" w:rsidRPr="00B3351F">
        <w:rPr>
          <w:rFonts w:ascii="Arial" w:hAnsi="Arial" w:cs="Arial"/>
          <w:bCs/>
        </w:rPr>
        <w:t>kapcsolattartókat jelöli ki</w:t>
      </w:r>
      <w:r w:rsidR="008F33DF" w:rsidRPr="00B3351F">
        <w:rPr>
          <w:rFonts w:ascii="Arial" w:hAnsi="Arial" w:cs="Arial"/>
          <w:bCs/>
        </w:rPr>
        <w:t xml:space="preserve"> és felkéri őket, hogy az együttműködés kialakításáról rendszeresen tájékoztassa a vezetőséget, valamint a MÉK elnökét és főtitkárát.</w:t>
      </w:r>
    </w:p>
    <w:p w14:paraId="3AE93B2B" w14:textId="77777777" w:rsidR="008A78C1" w:rsidRPr="00B3351F" w:rsidRDefault="008A78C1" w:rsidP="00F3399E">
      <w:pPr>
        <w:pStyle w:val="Listaszerbekezds"/>
        <w:numPr>
          <w:ilvl w:val="0"/>
          <w:numId w:val="3"/>
        </w:numPr>
        <w:tabs>
          <w:tab w:val="left" w:pos="0"/>
        </w:tabs>
        <w:spacing w:after="0" w:line="240" w:lineRule="auto"/>
        <w:ind w:left="567" w:hanging="567"/>
        <w:rPr>
          <w:rFonts w:ascii="Arial" w:hAnsi="Arial" w:cs="Arial"/>
          <w:bCs/>
        </w:rPr>
      </w:pPr>
      <w:r w:rsidRPr="00B3351F">
        <w:rPr>
          <w:rFonts w:ascii="Arial" w:hAnsi="Arial" w:cs="Arial"/>
          <w:bCs/>
        </w:rPr>
        <w:t>MÉK Terület- és Település</w:t>
      </w:r>
      <w:r w:rsidR="002C07A7" w:rsidRPr="00B3351F">
        <w:rPr>
          <w:rFonts w:ascii="Arial" w:hAnsi="Arial" w:cs="Arial"/>
          <w:bCs/>
        </w:rPr>
        <w:t>rendezési</w:t>
      </w:r>
      <w:r w:rsidRPr="00B3351F">
        <w:rPr>
          <w:rFonts w:ascii="Arial" w:hAnsi="Arial" w:cs="Arial"/>
          <w:bCs/>
        </w:rPr>
        <w:t xml:space="preserve"> Tagozattal kapcsolattartó: Rumi Imre</w:t>
      </w:r>
      <w:r w:rsidR="008B6B00" w:rsidRPr="00B3351F">
        <w:rPr>
          <w:rFonts w:ascii="Arial" w:hAnsi="Arial" w:cs="Arial"/>
          <w:bCs/>
        </w:rPr>
        <w:t xml:space="preserve">, </w:t>
      </w:r>
      <w:proofErr w:type="spellStart"/>
      <w:r w:rsidR="008B6B00" w:rsidRPr="00B3351F">
        <w:rPr>
          <w:rFonts w:ascii="Arial" w:hAnsi="Arial" w:cs="Arial"/>
          <w:bCs/>
        </w:rPr>
        <w:t>Szesztai</w:t>
      </w:r>
      <w:proofErr w:type="spellEnd"/>
      <w:r w:rsidR="008B6B00" w:rsidRPr="00B3351F">
        <w:rPr>
          <w:rFonts w:ascii="Arial" w:hAnsi="Arial" w:cs="Arial"/>
          <w:bCs/>
        </w:rPr>
        <w:t xml:space="preserve"> György</w:t>
      </w:r>
    </w:p>
    <w:p w14:paraId="208FB7B1" w14:textId="77777777" w:rsidR="0046003E" w:rsidRPr="00B3351F" w:rsidRDefault="005E62A0" w:rsidP="00F3399E">
      <w:pPr>
        <w:pStyle w:val="Listaszerbekezds"/>
        <w:numPr>
          <w:ilvl w:val="0"/>
          <w:numId w:val="3"/>
        </w:numPr>
        <w:tabs>
          <w:tab w:val="left" w:pos="0"/>
        </w:tabs>
        <w:spacing w:after="0" w:line="240" w:lineRule="auto"/>
        <w:ind w:left="567" w:hanging="567"/>
        <w:rPr>
          <w:rFonts w:ascii="Arial" w:hAnsi="Arial" w:cs="Arial"/>
          <w:bCs/>
        </w:rPr>
      </w:pPr>
      <w:r w:rsidRPr="00B3351F">
        <w:rPr>
          <w:rFonts w:ascii="Arial" w:hAnsi="Arial" w:cs="Arial"/>
          <w:bCs/>
        </w:rPr>
        <w:t xml:space="preserve">MÉK Műemlékvédelmi </w:t>
      </w:r>
      <w:r w:rsidR="0046003E" w:rsidRPr="00B3351F">
        <w:rPr>
          <w:rFonts w:ascii="Arial" w:hAnsi="Arial" w:cs="Arial"/>
          <w:bCs/>
        </w:rPr>
        <w:t>Tagozattal kapcsolattartó: Csóka Balázs</w:t>
      </w:r>
      <w:r w:rsidR="008B6B00" w:rsidRPr="00B3351F">
        <w:rPr>
          <w:rFonts w:ascii="Arial" w:hAnsi="Arial" w:cs="Arial"/>
          <w:bCs/>
        </w:rPr>
        <w:t>, Matus István</w:t>
      </w:r>
    </w:p>
    <w:p w14:paraId="4486B753" w14:textId="77777777" w:rsidR="005E62A0" w:rsidRPr="00B3351F" w:rsidRDefault="0046003E" w:rsidP="00F3399E">
      <w:pPr>
        <w:pStyle w:val="Listaszerbekezds"/>
        <w:numPr>
          <w:ilvl w:val="0"/>
          <w:numId w:val="3"/>
        </w:numPr>
        <w:tabs>
          <w:tab w:val="left" w:pos="0"/>
        </w:tabs>
        <w:spacing w:after="0" w:line="240" w:lineRule="auto"/>
        <w:ind w:left="567" w:hanging="567"/>
        <w:rPr>
          <w:rFonts w:ascii="Arial" w:hAnsi="Arial" w:cs="Arial"/>
          <w:bCs/>
        </w:rPr>
      </w:pPr>
      <w:r w:rsidRPr="00B3351F">
        <w:rPr>
          <w:rFonts w:ascii="Arial" w:hAnsi="Arial" w:cs="Arial"/>
          <w:bCs/>
        </w:rPr>
        <w:t>MÉK</w:t>
      </w:r>
      <w:r w:rsidR="005E62A0" w:rsidRPr="00B3351F">
        <w:rPr>
          <w:rFonts w:ascii="Arial" w:hAnsi="Arial" w:cs="Arial"/>
          <w:bCs/>
        </w:rPr>
        <w:t xml:space="preserve"> Táj</w:t>
      </w:r>
      <w:r w:rsidR="00744E2E" w:rsidRPr="00B3351F">
        <w:rPr>
          <w:rFonts w:ascii="Arial" w:hAnsi="Arial" w:cs="Arial"/>
          <w:bCs/>
        </w:rPr>
        <w:t>-és K</w:t>
      </w:r>
      <w:r w:rsidR="002C07A7" w:rsidRPr="00B3351F">
        <w:rPr>
          <w:rFonts w:ascii="Arial" w:hAnsi="Arial" w:cs="Arial"/>
          <w:bCs/>
        </w:rPr>
        <w:t>ertépítészeti</w:t>
      </w:r>
      <w:r w:rsidR="005E62A0" w:rsidRPr="00B3351F">
        <w:rPr>
          <w:rFonts w:ascii="Arial" w:hAnsi="Arial" w:cs="Arial"/>
          <w:bCs/>
        </w:rPr>
        <w:t xml:space="preserve"> Tagozattal kapcsolattartó:</w:t>
      </w:r>
      <w:r w:rsidRPr="00B3351F">
        <w:rPr>
          <w:rFonts w:ascii="Arial" w:hAnsi="Arial" w:cs="Arial"/>
          <w:bCs/>
        </w:rPr>
        <w:t xml:space="preserve"> Horváth Zoltán</w:t>
      </w:r>
      <w:r w:rsidR="008B6B00" w:rsidRPr="00B3351F">
        <w:rPr>
          <w:rFonts w:ascii="Arial" w:hAnsi="Arial" w:cs="Arial"/>
          <w:bCs/>
        </w:rPr>
        <w:t xml:space="preserve">, </w:t>
      </w:r>
      <w:r w:rsidR="004F76A7" w:rsidRPr="00B3351F">
        <w:rPr>
          <w:rFonts w:ascii="Arial" w:hAnsi="Arial" w:cs="Arial"/>
          <w:bCs/>
        </w:rPr>
        <w:t>Füzes András</w:t>
      </w:r>
    </w:p>
    <w:p w14:paraId="7F33C390" w14:textId="1EE4618C" w:rsidR="008A78C1" w:rsidRPr="00B3351F" w:rsidRDefault="008A78C1" w:rsidP="00F3399E">
      <w:pPr>
        <w:pStyle w:val="Listaszerbekezds"/>
        <w:numPr>
          <w:ilvl w:val="0"/>
          <w:numId w:val="3"/>
        </w:numPr>
        <w:tabs>
          <w:tab w:val="left" w:pos="0"/>
        </w:tabs>
        <w:spacing w:after="0" w:line="240" w:lineRule="auto"/>
        <w:ind w:left="567" w:hanging="567"/>
        <w:rPr>
          <w:rFonts w:ascii="Arial" w:hAnsi="Arial" w:cs="Arial"/>
          <w:bCs/>
        </w:rPr>
      </w:pPr>
      <w:r w:rsidRPr="00B3351F">
        <w:rPr>
          <w:rFonts w:ascii="Arial" w:hAnsi="Arial" w:cs="Arial"/>
          <w:bCs/>
        </w:rPr>
        <w:t>OFK-</w:t>
      </w:r>
      <w:proofErr w:type="spellStart"/>
      <w:r w:rsidRPr="00B3351F">
        <w:rPr>
          <w:rFonts w:ascii="Arial" w:hAnsi="Arial" w:cs="Arial"/>
          <w:bCs/>
        </w:rPr>
        <w:t>val</w:t>
      </w:r>
      <w:proofErr w:type="spellEnd"/>
      <w:r w:rsidRPr="00B3351F">
        <w:rPr>
          <w:rFonts w:ascii="Arial" w:hAnsi="Arial" w:cs="Arial"/>
          <w:bCs/>
        </w:rPr>
        <w:t xml:space="preserve"> kapcsolattartó: </w:t>
      </w:r>
      <w:r w:rsidR="008B6B00" w:rsidRPr="00B3351F">
        <w:rPr>
          <w:rFonts w:ascii="Arial" w:eastAsia="Times New Roman" w:hAnsi="Arial" w:cs="Arial"/>
          <w:bCs/>
          <w:lang w:eastAsia="hu-HU"/>
        </w:rPr>
        <w:t>Kassai-</w:t>
      </w:r>
      <w:proofErr w:type="spellStart"/>
      <w:r w:rsidR="008B6B00" w:rsidRPr="00B3351F">
        <w:rPr>
          <w:rFonts w:ascii="Arial" w:eastAsia="Times New Roman" w:hAnsi="Arial" w:cs="Arial"/>
          <w:bCs/>
          <w:lang w:eastAsia="hu-HU"/>
        </w:rPr>
        <w:t>Szoó</w:t>
      </w:r>
      <w:proofErr w:type="spellEnd"/>
      <w:r w:rsidR="008B6B00" w:rsidRPr="00B3351F">
        <w:rPr>
          <w:rFonts w:ascii="Arial" w:eastAsia="Times New Roman" w:hAnsi="Arial" w:cs="Arial"/>
          <w:bCs/>
          <w:lang w:eastAsia="hu-HU"/>
        </w:rPr>
        <w:t xml:space="preserve"> Dominika,</w:t>
      </w:r>
      <w:r w:rsidR="009A3B4A">
        <w:rPr>
          <w:rFonts w:ascii="Arial" w:eastAsia="Times New Roman" w:hAnsi="Arial" w:cs="Arial"/>
          <w:bCs/>
          <w:lang w:eastAsia="hu-HU"/>
        </w:rPr>
        <w:t xml:space="preserve"> </w:t>
      </w:r>
      <w:r w:rsidRPr="00B3351F">
        <w:rPr>
          <w:rFonts w:ascii="Arial" w:hAnsi="Arial" w:cs="Arial"/>
          <w:bCs/>
        </w:rPr>
        <w:t xml:space="preserve">Horváth Zoltán </w:t>
      </w:r>
    </w:p>
    <w:p w14:paraId="7FE27866" w14:textId="77777777" w:rsidR="008A78C1" w:rsidRPr="00B3351F" w:rsidRDefault="00930FEB" w:rsidP="00F3399E">
      <w:pPr>
        <w:pStyle w:val="Listaszerbekezds"/>
        <w:numPr>
          <w:ilvl w:val="0"/>
          <w:numId w:val="3"/>
        </w:numPr>
        <w:tabs>
          <w:tab w:val="left" w:pos="0"/>
        </w:tabs>
        <w:spacing w:after="0" w:line="240" w:lineRule="auto"/>
        <w:ind w:left="567" w:hanging="567"/>
        <w:rPr>
          <w:rFonts w:ascii="Arial" w:hAnsi="Arial" w:cs="Arial"/>
          <w:bCs/>
        </w:rPr>
      </w:pPr>
      <w:r w:rsidRPr="00B3351F">
        <w:rPr>
          <w:rFonts w:ascii="Arial" w:hAnsi="Arial" w:cs="Arial"/>
          <w:bCs/>
        </w:rPr>
        <w:t>ÉKM, országos főépítész: Rumi Imre</w:t>
      </w:r>
      <w:r w:rsidR="002D6607" w:rsidRPr="00B3351F">
        <w:rPr>
          <w:rFonts w:ascii="Arial" w:hAnsi="Arial" w:cs="Arial"/>
          <w:bCs/>
        </w:rPr>
        <w:t>, Schreffel János</w:t>
      </w:r>
    </w:p>
    <w:p w14:paraId="2E31E275" w14:textId="77777777" w:rsidR="008A78C1" w:rsidRPr="00B3351F" w:rsidRDefault="008A78C1" w:rsidP="00F3399E">
      <w:pPr>
        <w:pStyle w:val="Listaszerbekezds"/>
        <w:numPr>
          <w:ilvl w:val="0"/>
          <w:numId w:val="3"/>
        </w:numPr>
        <w:tabs>
          <w:tab w:val="left" w:pos="0"/>
        </w:tabs>
        <w:spacing w:after="0" w:line="240" w:lineRule="auto"/>
        <w:ind w:left="567" w:hanging="567"/>
        <w:rPr>
          <w:rFonts w:ascii="Arial" w:hAnsi="Arial" w:cs="Arial"/>
          <w:bCs/>
        </w:rPr>
      </w:pPr>
      <w:bookmarkStart w:id="0" w:name="_Hlk181046185"/>
      <w:r w:rsidRPr="00B3351F">
        <w:rPr>
          <w:rFonts w:ascii="Arial" w:hAnsi="Arial" w:cs="Arial"/>
          <w:bCs/>
        </w:rPr>
        <w:t xml:space="preserve">Közigazgatási és </w:t>
      </w:r>
      <w:r w:rsidRPr="00B3351F">
        <w:rPr>
          <w:rStyle w:val="Kiemels"/>
          <w:rFonts w:ascii="Arial" w:hAnsi="Arial" w:cs="Arial"/>
          <w:bCs/>
          <w:i w:val="0"/>
        </w:rPr>
        <w:t>Területfejlesztési Minisztérium</w:t>
      </w:r>
      <w:bookmarkEnd w:id="0"/>
      <w:r w:rsidR="00930FEB" w:rsidRPr="00B3351F">
        <w:rPr>
          <w:rStyle w:val="Kiemels"/>
          <w:rFonts w:ascii="Arial" w:hAnsi="Arial" w:cs="Arial"/>
          <w:bCs/>
          <w:i w:val="0"/>
        </w:rPr>
        <w:t xml:space="preserve">: </w:t>
      </w:r>
      <w:r w:rsidR="00930FEB" w:rsidRPr="00B3351F">
        <w:rPr>
          <w:rFonts w:ascii="Arial" w:eastAsia="Times New Roman" w:hAnsi="Arial" w:cs="Arial"/>
          <w:bCs/>
          <w:lang w:eastAsia="hu-HU"/>
        </w:rPr>
        <w:t>Marthi Zsuzsa</w:t>
      </w:r>
      <w:r w:rsidR="00CF0D9D" w:rsidRPr="00B3351F">
        <w:rPr>
          <w:rFonts w:ascii="Arial" w:eastAsia="Times New Roman" w:hAnsi="Arial" w:cs="Arial"/>
          <w:bCs/>
          <w:lang w:eastAsia="hu-HU"/>
        </w:rPr>
        <w:t>nna</w:t>
      </w:r>
      <w:r w:rsidR="00EE0D15" w:rsidRPr="00B3351F">
        <w:rPr>
          <w:rFonts w:ascii="Arial" w:eastAsia="Times New Roman" w:hAnsi="Arial" w:cs="Arial"/>
          <w:bCs/>
          <w:lang w:eastAsia="hu-HU"/>
        </w:rPr>
        <w:t>, Csenger-</w:t>
      </w:r>
      <w:r w:rsidR="00B224A2" w:rsidRPr="00B3351F">
        <w:rPr>
          <w:rFonts w:ascii="Arial" w:eastAsia="Times New Roman" w:hAnsi="Arial" w:cs="Arial"/>
          <w:bCs/>
          <w:lang w:eastAsia="hu-HU"/>
        </w:rPr>
        <w:t>Z</w:t>
      </w:r>
      <w:r w:rsidR="00EE0D15" w:rsidRPr="00B3351F">
        <w:rPr>
          <w:rFonts w:ascii="Arial" w:eastAsia="Times New Roman" w:hAnsi="Arial" w:cs="Arial"/>
          <w:bCs/>
          <w:lang w:eastAsia="hu-HU"/>
        </w:rPr>
        <w:t>alán Annamária</w:t>
      </w:r>
    </w:p>
    <w:p w14:paraId="4AC970A7" w14:textId="77777777" w:rsidR="00930FEB" w:rsidRPr="00B3351F" w:rsidRDefault="00930FEB" w:rsidP="00F3399E">
      <w:pPr>
        <w:pStyle w:val="Listaszerbekezds"/>
        <w:numPr>
          <w:ilvl w:val="0"/>
          <w:numId w:val="3"/>
        </w:numPr>
        <w:tabs>
          <w:tab w:val="left" w:pos="0"/>
        </w:tabs>
        <w:spacing w:after="0" w:line="240" w:lineRule="auto"/>
        <w:ind w:left="567" w:hanging="567"/>
        <w:rPr>
          <w:rFonts w:ascii="Arial" w:hAnsi="Arial" w:cs="Arial"/>
          <w:bCs/>
        </w:rPr>
      </w:pPr>
      <w:r w:rsidRPr="00B3351F">
        <w:rPr>
          <w:rFonts w:ascii="Arial" w:eastAsia="Times New Roman" w:hAnsi="Arial" w:cs="Arial"/>
          <w:bCs/>
          <w:lang w:eastAsia="hu-HU"/>
        </w:rPr>
        <w:t xml:space="preserve">Vármegyei </w:t>
      </w:r>
      <w:r w:rsidR="00EE0D15" w:rsidRPr="00B3351F">
        <w:rPr>
          <w:rFonts w:ascii="Arial" w:eastAsia="Times New Roman" w:hAnsi="Arial" w:cs="Arial"/>
          <w:bCs/>
          <w:lang w:eastAsia="hu-HU"/>
        </w:rPr>
        <w:t>k</w:t>
      </w:r>
      <w:r w:rsidRPr="00B3351F">
        <w:rPr>
          <w:rFonts w:ascii="Arial" w:eastAsia="Times New Roman" w:hAnsi="Arial" w:cs="Arial"/>
          <w:bCs/>
          <w:lang w:eastAsia="hu-HU"/>
        </w:rPr>
        <w:t>ormányhivatalok állami főépítészei: Faragóné Godó Mária</w:t>
      </w:r>
      <w:r w:rsidR="00EE0D15" w:rsidRPr="00B3351F">
        <w:rPr>
          <w:rFonts w:ascii="Arial" w:eastAsia="Times New Roman" w:hAnsi="Arial" w:cs="Arial"/>
          <w:bCs/>
          <w:lang w:eastAsia="hu-HU"/>
        </w:rPr>
        <w:t xml:space="preserve">, </w:t>
      </w:r>
      <w:r w:rsidR="00B224A2" w:rsidRPr="00B3351F">
        <w:rPr>
          <w:rFonts w:ascii="Arial" w:eastAsia="Times New Roman" w:hAnsi="Arial" w:cs="Arial"/>
          <w:bCs/>
          <w:lang w:eastAsia="hu-HU"/>
        </w:rPr>
        <w:t>Pányi Zsuzsa</w:t>
      </w:r>
      <w:r w:rsidR="00997E27" w:rsidRPr="00B3351F">
        <w:rPr>
          <w:rFonts w:ascii="Arial" w:eastAsia="Times New Roman" w:hAnsi="Arial" w:cs="Arial"/>
          <w:bCs/>
          <w:lang w:eastAsia="hu-HU"/>
        </w:rPr>
        <w:t>nna</w:t>
      </w:r>
    </w:p>
    <w:p w14:paraId="2CF3A1D1" w14:textId="77777777" w:rsidR="00930FEB" w:rsidRPr="00B3351F" w:rsidRDefault="00930FEB" w:rsidP="00F3399E">
      <w:pPr>
        <w:pStyle w:val="Listaszerbekezds"/>
        <w:numPr>
          <w:ilvl w:val="0"/>
          <w:numId w:val="3"/>
        </w:numPr>
        <w:tabs>
          <w:tab w:val="left" w:pos="0"/>
        </w:tabs>
        <w:spacing w:after="0" w:line="240" w:lineRule="auto"/>
        <w:ind w:left="567" w:hanging="567"/>
        <w:rPr>
          <w:rFonts w:ascii="Arial" w:eastAsia="Times New Roman" w:hAnsi="Arial" w:cs="Arial"/>
          <w:bCs/>
          <w:lang w:eastAsia="hu-HU"/>
        </w:rPr>
      </w:pPr>
      <w:r w:rsidRPr="00B3351F">
        <w:rPr>
          <w:rFonts w:ascii="Arial" w:eastAsia="Times New Roman" w:hAnsi="Arial" w:cs="Arial"/>
          <w:bCs/>
          <w:lang w:eastAsia="hu-HU"/>
        </w:rPr>
        <w:t xml:space="preserve">Vármegyei </w:t>
      </w:r>
      <w:r w:rsidR="00EE0D15" w:rsidRPr="00B3351F">
        <w:rPr>
          <w:rFonts w:ascii="Arial" w:eastAsia="Times New Roman" w:hAnsi="Arial" w:cs="Arial"/>
          <w:bCs/>
          <w:lang w:eastAsia="hu-HU"/>
        </w:rPr>
        <w:t>k</w:t>
      </w:r>
      <w:r w:rsidRPr="00B3351F">
        <w:rPr>
          <w:rFonts w:ascii="Arial" w:eastAsia="Times New Roman" w:hAnsi="Arial" w:cs="Arial"/>
          <w:bCs/>
          <w:lang w:eastAsia="hu-HU"/>
        </w:rPr>
        <w:t xml:space="preserve">ormányhivatalok építéshatósági főosztályai: </w:t>
      </w:r>
      <w:r w:rsidR="00B224A2" w:rsidRPr="00B3351F">
        <w:rPr>
          <w:rFonts w:ascii="Arial" w:eastAsia="Times New Roman" w:hAnsi="Arial" w:cs="Arial"/>
          <w:bCs/>
          <w:lang w:eastAsia="hu-HU"/>
        </w:rPr>
        <w:t>Faragóné Godó Mária, Kassai-</w:t>
      </w:r>
      <w:proofErr w:type="spellStart"/>
      <w:r w:rsidR="00B224A2" w:rsidRPr="00B3351F">
        <w:rPr>
          <w:rFonts w:ascii="Arial" w:eastAsia="Times New Roman" w:hAnsi="Arial" w:cs="Arial"/>
          <w:bCs/>
          <w:lang w:eastAsia="hu-HU"/>
        </w:rPr>
        <w:t>Szoó</w:t>
      </w:r>
      <w:proofErr w:type="spellEnd"/>
      <w:r w:rsidR="00B224A2" w:rsidRPr="00B3351F">
        <w:rPr>
          <w:rFonts w:ascii="Arial" w:eastAsia="Times New Roman" w:hAnsi="Arial" w:cs="Arial"/>
          <w:bCs/>
          <w:lang w:eastAsia="hu-HU"/>
        </w:rPr>
        <w:t xml:space="preserve"> Dominika</w:t>
      </w:r>
    </w:p>
    <w:p w14:paraId="19939F07" w14:textId="77777777" w:rsidR="00930FEB" w:rsidRPr="00B3351F" w:rsidRDefault="00930FEB" w:rsidP="00F3399E">
      <w:pPr>
        <w:pStyle w:val="Listaszerbekezds"/>
        <w:numPr>
          <w:ilvl w:val="0"/>
          <w:numId w:val="3"/>
        </w:numPr>
        <w:tabs>
          <w:tab w:val="left" w:pos="0"/>
        </w:tabs>
        <w:spacing w:after="0" w:line="240" w:lineRule="auto"/>
        <w:ind w:left="567" w:hanging="567"/>
        <w:rPr>
          <w:rFonts w:ascii="Arial" w:eastAsia="Times New Roman" w:hAnsi="Arial" w:cs="Arial"/>
          <w:bCs/>
          <w:lang w:eastAsia="hu-HU"/>
        </w:rPr>
      </w:pPr>
      <w:r w:rsidRPr="00B3351F">
        <w:rPr>
          <w:rFonts w:ascii="Arial" w:eastAsia="Times New Roman" w:hAnsi="Arial" w:cs="Arial"/>
          <w:bCs/>
          <w:lang w:eastAsia="hu-HU"/>
        </w:rPr>
        <w:t>Önkormányzati társulások, szövetségek</w:t>
      </w:r>
      <w:r w:rsidR="00C1712B" w:rsidRPr="00B3351F">
        <w:rPr>
          <w:rFonts w:ascii="Arial" w:eastAsia="Times New Roman" w:hAnsi="Arial" w:cs="Arial"/>
          <w:bCs/>
          <w:lang w:eastAsia="hu-HU"/>
        </w:rPr>
        <w:t>, Falufejlesztési Társaság</w:t>
      </w:r>
      <w:r w:rsidRPr="00B3351F">
        <w:rPr>
          <w:rFonts w:ascii="Arial" w:eastAsia="Times New Roman" w:hAnsi="Arial" w:cs="Arial"/>
          <w:bCs/>
          <w:lang w:eastAsia="hu-HU"/>
        </w:rPr>
        <w:t xml:space="preserve">: </w:t>
      </w:r>
      <w:r w:rsidR="00B224A2" w:rsidRPr="00B3351F">
        <w:rPr>
          <w:rFonts w:ascii="Arial" w:eastAsia="Times New Roman" w:hAnsi="Arial" w:cs="Arial"/>
          <w:bCs/>
          <w:lang w:eastAsia="hu-HU"/>
        </w:rPr>
        <w:t>Györgyi Zoltán, Marthi Zsuzsa</w:t>
      </w:r>
      <w:r w:rsidR="00C1712B" w:rsidRPr="00B3351F">
        <w:rPr>
          <w:rFonts w:ascii="Arial" w:eastAsia="Times New Roman" w:hAnsi="Arial" w:cs="Arial"/>
          <w:bCs/>
          <w:lang w:eastAsia="hu-HU"/>
        </w:rPr>
        <w:t>, Füzes András, Tényi András</w:t>
      </w:r>
    </w:p>
    <w:p w14:paraId="4F4889B0" w14:textId="77777777" w:rsidR="00F3399E" w:rsidRPr="00B3351F" w:rsidRDefault="00F3399E" w:rsidP="00F3399E">
      <w:pPr>
        <w:tabs>
          <w:tab w:val="left" w:pos="0"/>
        </w:tabs>
        <w:spacing w:after="0" w:line="240" w:lineRule="auto"/>
        <w:ind w:left="567" w:hanging="567"/>
        <w:rPr>
          <w:rFonts w:ascii="Arial" w:eastAsia="Times New Roman" w:hAnsi="Arial" w:cs="Arial"/>
          <w:bCs/>
          <w:lang w:eastAsia="hu-HU"/>
        </w:rPr>
      </w:pPr>
      <w:bookmarkStart w:id="1" w:name="_Hlk181046038"/>
    </w:p>
    <w:p w14:paraId="2CD6FCFB" w14:textId="77777777" w:rsidR="00C06131" w:rsidRPr="00B3351F" w:rsidRDefault="00C06131" w:rsidP="00F3399E">
      <w:pPr>
        <w:tabs>
          <w:tab w:val="left" w:pos="0"/>
        </w:tabs>
        <w:spacing w:after="0" w:line="240" w:lineRule="auto"/>
        <w:ind w:left="567" w:hanging="567"/>
        <w:rPr>
          <w:rFonts w:ascii="Arial" w:eastAsia="Times New Roman" w:hAnsi="Arial" w:cs="Arial"/>
          <w:b/>
          <w:lang w:eastAsia="hu-HU"/>
        </w:rPr>
      </w:pPr>
      <w:r w:rsidRPr="00B3351F">
        <w:rPr>
          <w:rFonts w:ascii="Arial" w:eastAsia="Times New Roman" w:hAnsi="Arial" w:cs="Arial"/>
          <w:b/>
          <w:lang w:eastAsia="hu-HU"/>
        </w:rPr>
        <w:t>4/2024. (10.29.) sz. FT vezetőségi határozat</w:t>
      </w:r>
    </w:p>
    <w:p w14:paraId="4EB3ED11" w14:textId="77777777" w:rsidR="00C06131" w:rsidRPr="00B3351F" w:rsidRDefault="00C06131" w:rsidP="008228CC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bCs/>
          <w:lang w:eastAsia="hu-HU"/>
        </w:rPr>
      </w:pPr>
      <w:r w:rsidRPr="00B3351F">
        <w:rPr>
          <w:rFonts w:ascii="Arial" w:eastAsia="Times New Roman" w:hAnsi="Arial" w:cs="Arial"/>
          <w:bCs/>
          <w:lang w:eastAsia="hu-HU"/>
        </w:rPr>
        <w:t xml:space="preserve">A Főépítészi Tagozat vezetősége 3 igen szavazattal egyhangúlag úgy dönt, </w:t>
      </w:r>
      <w:r w:rsidR="008F33DF" w:rsidRPr="00B3351F">
        <w:rPr>
          <w:rFonts w:ascii="Arial" w:eastAsia="Times New Roman" w:hAnsi="Arial" w:cs="Arial"/>
          <w:bCs/>
          <w:lang w:eastAsia="hu-HU"/>
        </w:rPr>
        <w:t xml:space="preserve">hogy </w:t>
      </w:r>
      <w:r w:rsidRPr="00B3351F">
        <w:rPr>
          <w:rFonts w:ascii="Arial" w:eastAsia="Times New Roman" w:hAnsi="Arial" w:cs="Arial"/>
          <w:bCs/>
          <w:lang w:eastAsia="hu-HU"/>
        </w:rPr>
        <w:t>támogatja, hogy a Tagozat jövőbeni feladatainak meghatározásához egy olyan véleménykutatás készüljön a tagság körében, amely feltérképezi a főépítészek valós szerepét és helyzetét az önkormányzatokban, képet ad a munkamódszerükről, eredményeikről, nehézségeikről, és hogy melyek azok a területek, amelyben támogatást várnának a Kormányzattól és/vagy a Tagozattól a munkájuk során. A véleménykutatás kérdőívének kidolgozására felkéri Marthi Zsuzs</w:t>
      </w:r>
      <w:r w:rsidR="00997E27" w:rsidRPr="00B3351F">
        <w:rPr>
          <w:rFonts w:ascii="Arial" w:eastAsia="Times New Roman" w:hAnsi="Arial" w:cs="Arial"/>
          <w:bCs/>
          <w:lang w:eastAsia="hu-HU"/>
        </w:rPr>
        <w:t>annát azzal, hogy</w:t>
      </w:r>
      <w:r w:rsidRPr="00B3351F">
        <w:rPr>
          <w:rFonts w:ascii="Arial" w:eastAsia="Times New Roman" w:hAnsi="Arial" w:cs="Arial"/>
          <w:bCs/>
          <w:lang w:eastAsia="hu-HU"/>
        </w:rPr>
        <w:t xml:space="preserve"> a kérdőív a vezetőség véleményezése alapján kerüljön véglegesítésre.</w:t>
      </w:r>
    </w:p>
    <w:p w14:paraId="679A94BE" w14:textId="77777777" w:rsidR="00F85194" w:rsidRPr="00B3351F" w:rsidRDefault="00F85194" w:rsidP="00F3399E">
      <w:pPr>
        <w:tabs>
          <w:tab w:val="left" w:pos="0"/>
        </w:tabs>
        <w:spacing w:after="0" w:line="240" w:lineRule="auto"/>
        <w:ind w:left="567" w:hanging="567"/>
        <w:rPr>
          <w:rFonts w:ascii="Arial" w:eastAsia="Times New Roman" w:hAnsi="Arial" w:cs="Arial"/>
          <w:bCs/>
          <w:lang w:eastAsia="hu-HU"/>
        </w:rPr>
      </w:pPr>
    </w:p>
    <w:p w14:paraId="3049289F" w14:textId="77777777" w:rsidR="008228CC" w:rsidRPr="00B3351F" w:rsidRDefault="008228CC">
      <w:pPr>
        <w:rPr>
          <w:rFonts w:ascii="Arial" w:eastAsia="Times New Roman" w:hAnsi="Arial" w:cs="Arial"/>
          <w:bCs/>
          <w:lang w:eastAsia="hu-HU"/>
        </w:rPr>
      </w:pPr>
      <w:r w:rsidRPr="00B3351F">
        <w:rPr>
          <w:rFonts w:ascii="Arial" w:eastAsia="Times New Roman" w:hAnsi="Arial" w:cs="Arial"/>
          <w:bCs/>
          <w:lang w:eastAsia="hu-HU"/>
        </w:rPr>
        <w:br w:type="page"/>
      </w:r>
    </w:p>
    <w:p w14:paraId="01A82F50" w14:textId="77777777" w:rsidR="008F33DF" w:rsidRPr="00B3351F" w:rsidRDefault="008F33DF" w:rsidP="00F3399E">
      <w:pPr>
        <w:tabs>
          <w:tab w:val="left" w:pos="0"/>
        </w:tabs>
        <w:spacing w:after="0" w:line="240" w:lineRule="auto"/>
        <w:ind w:left="567" w:hanging="567"/>
        <w:rPr>
          <w:rFonts w:ascii="Arial" w:eastAsia="Times New Roman" w:hAnsi="Arial" w:cs="Arial"/>
          <w:bCs/>
          <w:lang w:eastAsia="hu-HU"/>
        </w:rPr>
      </w:pPr>
    </w:p>
    <w:p w14:paraId="2C2BB17B" w14:textId="77777777" w:rsidR="008F33DF" w:rsidRPr="00B3351F" w:rsidRDefault="008F33DF" w:rsidP="00F3399E">
      <w:pPr>
        <w:tabs>
          <w:tab w:val="left" w:pos="0"/>
        </w:tabs>
        <w:spacing w:after="0" w:line="240" w:lineRule="auto"/>
        <w:ind w:left="567" w:hanging="567"/>
        <w:rPr>
          <w:rFonts w:ascii="Arial" w:eastAsia="Times New Roman" w:hAnsi="Arial" w:cs="Arial"/>
          <w:b/>
          <w:lang w:eastAsia="hu-HU"/>
        </w:rPr>
      </w:pPr>
      <w:r w:rsidRPr="00B3351F">
        <w:rPr>
          <w:rFonts w:ascii="Arial" w:eastAsia="Times New Roman" w:hAnsi="Arial" w:cs="Arial"/>
          <w:b/>
          <w:lang w:eastAsia="hu-HU"/>
        </w:rPr>
        <w:t xml:space="preserve">5/2024. (10.29.) </w:t>
      </w:r>
      <w:bookmarkStart w:id="2" w:name="_Hlk189143299"/>
      <w:r w:rsidRPr="00B3351F">
        <w:rPr>
          <w:rFonts w:ascii="Arial" w:eastAsia="Times New Roman" w:hAnsi="Arial" w:cs="Arial"/>
          <w:b/>
          <w:lang w:eastAsia="hu-HU"/>
        </w:rPr>
        <w:t>sz. FT vezetőségi határozat</w:t>
      </w:r>
      <w:bookmarkEnd w:id="2"/>
    </w:p>
    <w:p w14:paraId="234495FA" w14:textId="77777777" w:rsidR="00005C1C" w:rsidRPr="00B3351F" w:rsidRDefault="008F33DF" w:rsidP="00F3399E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bCs/>
          <w:lang w:eastAsia="hu-HU"/>
        </w:rPr>
      </w:pPr>
      <w:r w:rsidRPr="00B3351F">
        <w:rPr>
          <w:rFonts w:ascii="Arial" w:eastAsia="Times New Roman" w:hAnsi="Arial" w:cs="Arial"/>
          <w:bCs/>
          <w:lang w:eastAsia="hu-HU"/>
        </w:rPr>
        <w:t xml:space="preserve">A Főépítészi Tagozat vezetősége 3 igen szavazattal egyhangúlag úgy dönt, hogy </w:t>
      </w:r>
      <w:r w:rsidR="00F85194" w:rsidRPr="00B3351F">
        <w:rPr>
          <w:rFonts w:ascii="Arial" w:eastAsia="Times New Roman" w:hAnsi="Arial" w:cs="Arial"/>
          <w:bCs/>
          <w:lang w:eastAsia="hu-HU"/>
        </w:rPr>
        <w:t xml:space="preserve">a Tagozat javaslatot </w:t>
      </w:r>
      <w:r w:rsidR="009538AD" w:rsidRPr="00B3351F">
        <w:rPr>
          <w:rFonts w:ascii="Arial" w:eastAsia="Times New Roman" w:hAnsi="Arial" w:cs="Arial"/>
          <w:bCs/>
          <w:lang w:eastAsia="hu-HU"/>
        </w:rPr>
        <w:t xml:space="preserve">tesz </w:t>
      </w:r>
      <w:r w:rsidR="00F85194" w:rsidRPr="00B3351F">
        <w:rPr>
          <w:rFonts w:ascii="Arial" w:eastAsia="Times New Roman" w:hAnsi="Arial" w:cs="Arial"/>
          <w:bCs/>
          <w:lang w:eastAsia="hu-HU"/>
        </w:rPr>
        <w:t xml:space="preserve">a Közigazgatási és Területfejlesztési Minisztérium számára, hogy a Járási Fejlesztési Fórum munkájának megalapozásához alakítsanak ki </w:t>
      </w:r>
      <w:proofErr w:type="spellStart"/>
      <w:r w:rsidR="00F85194" w:rsidRPr="00B3351F">
        <w:rPr>
          <w:rFonts w:ascii="Arial" w:eastAsia="Times New Roman" w:hAnsi="Arial" w:cs="Arial"/>
          <w:bCs/>
          <w:lang w:eastAsia="hu-HU"/>
        </w:rPr>
        <w:t>u.n</w:t>
      </w:r>
      <w:proofErr w:type="spellEnd"/>
      <w:r w:rsidR="00F85194" w:rsidRPr="00B3351F">
        <w:rPr>
          <w:rFonts w:ascii="Arial" w:eastAsia="Times New Roman" w:hAnsi="Arial" w:cs="Arial"/>
          <w:bCs/>
          <w:lang w:eastAsia="hu-HU"/>
        </w:rPr>
        <w:t>. fejlesztési kerekasztalokat a fejlesztési célok, programok és projektek meghatározásához, amely munkába vonják be a vármegyei, a városi és a települési főépítészeket is. Az önkormányzati munkában ők a felelősek törvényileg is az önkormányzatuk fejlesztéspolitikájának kidolgozásában, így szakszerű segítséget tudnak nyújtani e munka elvégzésében.</w:t>
      </w:r>
    </w:p>
    <w:p w14:paraId="193A5214" w14:textId="77777777" w:rsidR="00F85194" w:rsidRPr="00B3351F" w:rsidRDefault="00F85194" w:rsidP="00F3399E">
      <w:pPr>
        <w:tabs>
          <w:tab w:val="left" w:pos="0"/>
        </w:tabs>
        <w:spacing w:after="0" w:line="240" w:lineRule="auto"/>
        <w:ind w:left="567" w:hanging="567"/>
        <w:jc w:val="both"/>
        <w:rPr>
          <w:rFonts w:ascii="Arial" w:eastAsia="Times New Roman" w:hAnsi="Arial" w:cs="Arial"/>
          <w:bCs/>
          <w:lang w:eastAsia="hu-HU"/>
        </w:rPr>
      </w:pPr>
      <w:r w:rsidRPr="00B3351F">
        <w:rPr>
          <w:rFonts w:ascii="Arial" w:eastAsia="Times New Roman" w:hAnsi="Arial" w:cs="Arial"/>
          <w:bCs/>
          <w:lang w:eastAsia="hu-HU"/>
        </w:rPr>
        <w:t>Felelős: Marthi Zsuzsa</w:t>
      </w:r>
      <w:r w:rsidR="009538AD" w:rsidRPr="00B3351F">
        <w:rPr>
          <w:rFonts w:ascii="Arial" w:eastAsia="Times New Roman" w:hAnsi="Arial" w:cs="Arial"/>
          <w:bCs/>
          <w:lang w:eastAsia="hu-HU"/>
        </w:rPr>
        <w:t>, Csenger-Zalán Annamária</w:t>
      </w:r>
    </w:p>
    <w:bookmarkEnd w:id="1"/>
    <w:p w14:paraId="6D6B9893" w14:textId="77777777" w:rsidR="00F9755C" w:rsidRPr="00B3351F" w:rsidRDefault="00F9755C" w:rsidP="00F3399E">
      <w:pPr>
        <w:tabs>
          <w:tab w:val="left" w:pos="0"/>
        </w:tabs>
        <w:spacing w:after="0" w:line="240" w:lineRule="auto"/>
        <w:ind w:left="567" w:hanging="567"/>
        <w:rPr>
          <w:rFonts w:ascii="Arial" w:eastAsia="Times New Roman" w:hAnsi="Arial" w:cs="Arial"/>
          <w:bCs/>
          <w:lang w:eastAsia="hu-HU"/>
        </w:rPr>
      </w:pPr>
    </w:p>
    <w:p w14:paraId="53C936A6" w14:textId="77777777" w:rsidR="00477D34" w:rsidRPr="00B3351F" w:rsidRDefault="00477D34" w:rsidP="00F3399E">
      <w:pPr>
        <w:tabs>
          <w:tab w:val="left" w:pos="0"/>
        </w:tabs>
        <w:spacing w:after="0" w:line="240" w:lineRule="auto"/>
        <w:ind w:left="567" w:hanging="567"/>
        <w:rPr>
          <w:rFonts w:ascii="Arial" w:eastAsia="Times New Roman" w:hAnsi="Arial" w:cs="Arial"/>
          <w:b/>
          <w:lang w:eastAsia="hu-HU"/>
        </w:rPr>
      </w:pPr>
      <w:r w:rsidRPr="00B3351F">
        <w:rPr>
          <w:rFonts w:ascii="Arial" w:eastAsia="Times New Roman" w:hAnsi="Arial" w:cs="Arial"/>
          <w:b/>
          <w:lang w:eastAsia="hu-HU"/>
        </w:rPr>
        <w:t>6/2024. (10.29.) sz. FT vezetőségi határozat</w:t>
      </w:r>
    </w:p>
    <w:p w14:paraId="69426E78" w14:textId="77777777" w:rsidR="00DA475B" w:rsidRPr="00B3351F" w:rsidRDefault="00730CC7" w:rsidP="00F3399E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bCs/>
        </w:rPr>
      </w:pPr>
      <w:r w:rsidRPr="00B3351F">
        <w:rPr>
          <w:rFonts w:ascii="Arial" w:eastAsia="Times New Roman" w:hAnsi="Arial" w:cs="Arial"/>
          <w:bCs/>
          <w:lang w:eastAsia="hu-HU"/>
        </w:rPr>
        <w:t xml:space="preserve">A Főépítészi Tagozat vezetősége 3 igen szavazattal egyhangúlag </w:t>
      </w:r>
      <w:r w:rsidR="00F62D88" w:rsidRPr="00B3351F">
        <w:rPr>
          <w:rFonts w:ascii="Arial" w:eastAsia="Times New Roman" w:hAnsi="Arial" w:cs="Arial"/>
          <w:bCs/>
          <w:lang w:eastAsia="hu-HU"/>
        </w:rPr>
        <w:t>egyetért</w:t>
      </w:r>
      <w:r w:rsidR="00616FB5" w:rsidRPr="00B3351F">
        <w:rPr>
          <w:rFonts w:ascii="Arial" w:eastAsia="Times New Roman" w:hAnsi="Arial" w:cs="Arial"/>
          <w:bCs/>
          <w:lang w:eastAsia="hu-HU"/>
        </w:rPr>
        <w:t>ett</w:t>
      </w:r>
      <w:r w:rsidR="00F62D88" w:rsidRPr="00B3351F">
        <w:rPr>
          <w:rFonts w:ascii="Arial" w:eastAsia="Times New Roman" w:hAnsi="Arial" w:cs="Arial"/>
          <w:bCs/>
          <w:lang w:eastAsia="hu-HU"/>
        </w:rPr>
        <w:t xml:space="preserve"> és </w:t>
      </w:r>
      <w:r w:rsidRPr="00B3351F">
        <w:rPr>
          <w:rFonts w:ascii="Arial" w:eastAsia="Times New Roman" w:hAnsi="Arial" w:cs="Arial"/>
          <w:bCs/>
          <w:lang w:eastAsia="hu-HU"/>
        </w:rPr>
        <w:t xml:space="preserve">elfogadja a tagfelvételi eljárás </w:t>
      </w:r>
      <w:r w:rsidR="00F62D88" w:rsidRPr="00B3351F">
        <w:rPr>
          <w:rFonts w:ascii="Arial" w:eastAsia="Times New Roman" w:hAnsi="Arial" w:cs="Arial"/>
          <w:bCs/>
          <w:lang w:eastAsia="hu-HU"/>
        </w:rPr>
        <w:t>ismertetett rendjét</w:t>
      </w:r>
      <w:r w:rsidR="00616FB5" w:rsidRPr="00B3351F">
        <w:rPr>
          <w:rFonts w:ascii="Arial" w:eastAsia="Times New Roman" w:hAnsi="Arial" w:cs="Arial"/>
          <w:bCs/>
          <w:lang w:eastAsia="hu-HU"/>
        </w:rPr>
        <w:t>.</w:t>
      </w:r>
    </w:p>
    <w:p w14:paraId="3494EE93" w14:textId="77777777" w:rsidR="00625AA1" w:rsidRPr="00B3351F" w:rsidRDefault="00625AA1" w:rsidP="00F3399E">
      <w:pPr>
        <w:tabs>
          <w:tab w:val="left" w:pos="0"/>
        </w:tabs>
        <w:spacing w:after="0" w:line="240" w:lineRule="auto"/>
        <w:ind w:left="567" w:hanging="567"/>
        <w:rPr>
          <w:rFonts w:ascii="Arial" w:hAnsi="Arial" w:cs="Arial"/>
          <w:bCs/>
        </w:rPr>
      </w:pPr>
    </w:p>
    <w:p w14:paraId="50915657" w14:textId="19984F36" w:rsidR="00F74CB5" w:rsidRPr="00B3351F" w:rsidRDefault="00F74CB5" w:rsidP="00F74CB5">
      <w:pPr>
        <w:spacing w:after="0" w:line="240" w:lineRule="auto"/>
        <w:rPr>
          <w:rFonts w:ascii="Arial" w:eastAsia="Times New Roman" w:hAnsi="Arial" w:cs="Arial"/>
          <w:b/>
          <w:lang w:eastAsia="hu-HU"/>
        </w:rPr>
      </w:pPr>
      <w:r w:rsidRPr="00B3351F">
        <w:rPr>
          <w:rFonts w:ascii="Arial" w:eastAsia="Times New Roman" w:hAnsi="Arial" w:cs="Arial"/>
          <w:b/>
          <w:lang w:eastAsia="hu-HU"/>
        </w:rPr>
        <w:t>7/2024. (12.12.)</w:t>
      </w:r>
      <w:r w:rsidR="009A3B4A">
        <w:rPr>
          <w:rFonts w:ascii="Arial" w:eastAsia="Times New Roman" w:hAnsi="Arial" w:cs="Arial"/>
          <w:b/>
          <w:lang w:eastAsia="hu-HU"/>
        </w:rPr>
        <w:t xml:space="preserve"> </w:t>
      </w:r>
      <w:r w:rsidRPr="00B3351F">
        <w:rPr>
          <w:rFonts w:ascii="Arial" w:eastAsia="Times New Roman" w:hAnsi="Arial" w:cs="Arial"/>
          <w:b/>
          <w:lang w:eastAsia="hu-HU"/>
        </w:rPr>
        <w:t>sz. FT vezetőségi határozat</w:t>
      </w:r>
    </w:p>
    <w:p w14:paraId="72AA38BF" w14:textId="77777777" w:rsidR="00F74CB5" w:rsidRPr="00B3351F" w:rsidRDefault="00F74CB5" w:rsidP="00F74CB5">
      <w:pPr>
        <w:spacing w:after="0" w:line="240" w:lineRule="auto"/>
        <w:jc w:val="both"/>
        <w:rPr>
          <w:rFonts w:ascii="Arial" w:hAnsi="Arial" w:cs="Arial"/>
        </w:rPr>
      </w:pPr>
      <w:r w:rsidRPr="00B3351F">
        <w:rPr>
          <w:rFonts w:ascii="Arial" w:eastAsia="Times New Roman" w:hAnsi="Arial" w:cs="Arial"/>
          <w:lang w:eastAsia="hu-HU"/>
        </w:rPr>
        <w:t xml:space="preserve">A </w:t>
      </w:r>
      <w:r w:rsidRPr="00B3351F">
        <w:rPr>
          <w:rFonts w:ascii="Arial" w:hAnsi="Arial" w:cs="Arial"/>
        </w:rPr>
        <w:t>Főépítészi Tagozat vezetősége 3 igen szavazattal egyhangúan úgy dönt, hogy a főépítészi munkával összefüggő kérdőíves felmérés lebonyolítására felkéri Marthi Zsuzsanna vezetőségi tagot.</w:t>
      </w:r>
    </w:p>
    <w:p w14:paraId="074FDBDF" w14:textId="77777777" w:rsidR="00F74CB5" w:rsidRPr="00B3351F" w:rsidRDefault="00F74CB5" w:rsidP="00F74CB5">
      <w:pPr>
        <w:spacing w:after="0" w:line="240" w:lineRule="auto"/>
        <w:rPr>
          <w:rFonts w:ascii="Arial" w:eastAsia="Times New Roman" w:hAnsi="Arial" w:cs="Arial"/>
          <w:lang w:eastAsia="hu-HU"/>
        </w:rPr>
      </w:pPr>
    </w:p>
    <w:p w14:paraId="1DB29D75" w14:textId="03238C09" w:rsidR="00F74CB5" w:rsidRPr="00B3351F" w:rsidRDefault="00F74CB5" w:rsidP="00F74CB5">
      <w:pPr>
        <w:spacing w:after="0" w:line="240" w:lineRule="auto"/>
        <w:rPr>
          <w:rFonts w:ascii="Arial" w:eastAsia="Times New Roman" w:hAnsi="Arial" w:cs="Arial"/>
          <w:b/>
          <w:lang w:eastAsia="hu-HU"/>
        </w:rPr>
      </w:pPr>
      <w:r w:rsidRPr="00B3351F">
        <w:rPr>
          <w:rFonts w:ascii="Arial" w:eastAsia="Times New Roman" w:hAnsi="Arial" w:cs="Arial"/>
          <w:b/>
          <w:lang w:eastAsia="hu-HU"/>
        </w:rPr>
        <w:t>8/2024. (12.12.)</w:t>
      </w:r>
      <w:r w:rsidR="009A3B4A">
        <w:rPr>
          <w:rFonts w:ascii="Arial" w:eastAsia="Times New Roman" w:hAnsi="Arial" w:cs="Arial"/>
          <w:b/>
          <w:lang w:eastAsia="hu-HU"/>
        </w:rPr>
        <w:t xml:space="preserve"> </w:t>
      </w:r>
      <w:r w:rsidRPr="00B3351F">
        <w:rPr>
          <w:rFonts w:ascii="Arial" w:eastAsia="Times New Roman" w:hAnsi="Arial" w:cs="Arial"/>
          <w:b/>
          <w:lang w:eastAsia="hu-HU"/>
        </w:rPr>
        <w:t>sz. FT vezetőségi határozat</w:t>
      </w:r>
    </w:p>
    <w:p w14:paraId="684F41C1" w14:textId="77777777" w:rsidR="00F74CB5" w:rsidRPr="00B3351F" w:rsidRDefault="00F74CB5" w:rsidP="00F74CB5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 w:rsidRPr="00B3351F">
        <w:rPr>
          <w:rFonts w:ascii="Arial" w:eastAsia="Times New Roman" w:hAnsi="Arial" w:cs="Arial"/>
          <w:lang w:eastAsia="hu-HU"/>
        </w:rPr>
        <w:t xml:space="preserve">A </w:t>
      </w:r>
      <w:r w:rsidRPr="00B3351F">
        <w:rPr>
          <w:rFonts w:ascii="Arial" w:hAnsi="Arial" w:cs="Arial"/>
        </w:rPr>
        <w:t xml:space="preserve">Főépítészi Tagozat vezetősége 3 igen szavazattal egyhangúan úgy dönt, hogy </w:t>
      </w:r>
      <w:r w:rsidRPr="00B3351F">
        <w:rPr>
          <w:rFonts w:ascii="Arial" w:eastAsia="Times New Roman" w:hAnsi="Arial" w:cs="Arial"/>
          <w:lang w:eastAsia="hu-HU"/>
        </w:rPr>
        <w:t>felkéri a Tagfelvételi Bizottságot, hogy a 2025. január 1. után beérkező állami főépítészi kérelmekre a főépítészi vizsgákhoz delegáljon vizsgabizottsági tagokat. Egyúttal kéri a Tagfelvételi Bizottságot, hogy a vizsgák tematikájának fejlesztésére tegyen javaslatot.</w:t>
      </w:r>
    </w:p>
    <w:p w14:paraId="439A886B" w14:textId="77777777" w:rsidR="00F74CB5" w:rsidRPr="00B3351F" w:rsidRDefault="00F74CB5" w:rsidP="00F74CB5">
      <w:pPr>
        <w:spacing w:after="0" w:line="240" w:lineRule="auto"/>
        <w:rPr>
          <w:rFonts w:ascii="Arial" w:eastAsia="Times New Roman" w:hAnsi="Arial" w:cs="Arial"/>
          <w:b/>
          <w:lang w:eastAsia="hu-HU"/>
        </w:rPr>
      </w:pPr>
    </w:p>
    <w:p w14:paraId="1A703BA7" w14:textId="4747691D" w:rsidR="00F74CB5" w:rsidRPr="00B3351F" w:rsidRDefault="00F74CB5" w:rsidP="00F74CB5">
      <w:pPr>
        <w:spacing w:after="0" w:line="240" w:lineRule="auto"/>
        <w:rPr>
          <w:rFonts w:ascii="Arial" w:eastAsia="Times New Roman" w:hAnsi="Arial" w:cs="Arial"/>
          <w:b/>
          <w:lang w:eastAsia="hu-HU"/>
        </w:rPr>
      </w:pPr>
      <w:r w:rsidRPr="00B3351F">
        <w:rPr>
          <w:rFonts w:ascii="Arial" w:eastAsia="Times New Roman" w:hAnsi="Arial" w:cs="Arial"/>
          <w:b/>
          <w:lang w:eastAsia="hu-HU"/>
        </w:rPr>
        <w:t>9/2024. (12.12.)</w:t>
      </w:r>
      <w:r w:rsidR="009A3B4A">
        <w:rPr>
          <w:rFonts w:ascii="Arial" w:eastAsia="Times New Roman" w:hAnsi="Arial" w:cs="Arial"/>
          <w:b/>
          <w:lang w:eastAsia="hu-HU"/>
        </w:rPr>
        <w:t xml:space="preserve"> </w:t>
      </w:r>
      <w:r w:rsidRPr="00B3351F">
        <w:rPr>
          <w:rFonts w:ascii="Arial" w:eastAsia="Times New Roman" w:hAnsi="Arial" w:cs="Arial"/>
          <w:b/>
          <w:lang w:eastAsia="hu-HU"/>
        </w:rPr>
        <w:t>sz. FT vezetőségi határozat</w:t>
      </w:r>
    </w:p>
    <w:p w14:paraId="5EAD33C8" w14:textId="77777777" w:rsidR="00F74CB5" w:rsidRPr="00B3351F" w:rsidRDefault="00F74CB5" w:rsidP="00F74CB5">
      <w:pPr>
        <w:spacing w:after="0" w:line="240" w:lineRule="auto"/>
        <w:jc w:val="both"/>
        <w:rPr>
          <w:rFonts w:ascii="Arial" w:hAnsi="Arial" w:cs="Arial"/>
        </w:rPr>
      </w:pPr>
      <w:r w:rsidRPr="00B3351F">
        <w:rPr>
          <w:rFonts w:ascii="Arial" w:eastAsia="Times New Roman" w:hAnsi="Arial" w:cs="Arial"/>
          <w:lang w:eastAsia="hu-HU"/>
        </w:rPr>
        <w:t xml:space="preserve">A </w:t>
      </w:r>
      <w:r w:rsidRPr="00B3351F">
        <w:rPr>
          <w:rFonts w:ascii="Arial" w:hAnsi="Arial" w:cs="Arial"/>
        </w:rPr>
        <w:t xml:space="preserve">Főépítészi Tagozat vezetősége 3 igen szavazattal egyhangúan úgy dönt, hogy szükségesnek tartja </w:t>
      </w:r>
      <w:r w:rsidRPr="00B3351F">
        <w:rPr>
          <w:rFonts w:ascii="Arial" w:eastAsia="Times New Roman" w:hAnsi="Arial" w:cs="Arial"/>
          <w:lang w:eastAsia="hu-HU"/>
        </w:rPr>
        <w:t>az építésügy szabályozás változásairól, az új főépítészi rendszer kialakításáról, működéséről</w:t>
      </w:r>
      <w:r w:rsidRPr="00B3351F">
        <w:rPr>
          <w:rFonts w:ascii="Arial" w:hAnsi="Arial" w:cs="Arial"/>
        </w:rPr>
        <w:t xml:space="preserve"> főépítészi továbbképzések, fórumok megrendezését. O</w:t>
      </w:r>
      <w:r w:rsidRPr="00B3351F">
        <w:rPr>
          <w:rFonts w:ascii="Arial" w:eastAsia="Times New Roman" w:hAnsi="Arial" w:cs="Arial"/>
          <w:lang w:eastAsia="hu-HU"/>
        </w:rPr>
        <w:t xml:space="preserve">rszágos lefedettséggel, régiókra bontva (2-3 vármegyét átfogóan) és a MÉK székházában is, több rendezvény megtartása indokolt 2025-ben. </w:t>
      </w:r>
    </w:p>
    <w:p w14:paraId="35A86FC0" w14:textId="77777777" w:rsidR="00F74CB5" w:rsidRPr="00B3351F" w:rsidRDefault="00F74CB5" w:rsidP="00F74CB5">
      <w:pPr>
        <w:spacing w:after="0" w:line="240" w:lineRule="auto"/>
        <w:jc w:val="both"/>
        <w:rPr>
          <w:rFonts w:ascii="Arial" w:hAnsi="Arial" w:cs="Arial"/>
        </w:rPr>
      </w:pPr>
      <w:r w:rsidRPr="00B3351F">
        <w:rPr>
          <w:rFonts w:ascii="Arial" w:eastAsia="Times New Roman" w:hAnsi="Arial" w:cs="Arial"/>
          <w:lang w:eastAsia="hu-HU"/>
        </w:rPr>
        <w:t xml:space="preserve">A </w:t>
      </w:r>
      <w:r w:rsidRPr="00B3351F">
        <w:rPr>
          <w:rFonts w:ascii="Arial" w:hAnsi="Arial" w:cs="Arial"/>
        </w:rPr>
        <w:t>Főépítészi Tagozat vezetősége felkéri az elnököt, hogy a továbbképző fórumok megszervezéséről gondoskodjon.</w:t>
      </w:r>
    </w:p>
    <w:p w14:paraId="19D3E867" w14:textId="77777777" w:rsidR="00F74CB5" w:rsidRPr="00B3351F" w:rsidRDefault="00F74CB5" w:rsidP="00F74CB5">
      <w:pPr>
        <w:spacing w:after="0" w:line="240" w:lineRule="auto"/>
        <w:rPr>
          <w:rFonts w:ascii="Arial" w:eastAsia="Times New Roman" w:hAnsi="Arial" w:cs="Arial"/>
          <w:b/>
          <w:lang w:eastAsia="hu-HU"/>
        </w:rPr>
      </w:pPr>
    </w:p>
    <w:p w14:paraId="71876E1D" w14:textId="00408BFF" w:rsidR="00F74CB5" w:rsidRPr="00B3351F" w:rsidRDefault="00F74CB5" w:rsidP="00F74CB5">
      <w:pPr>
        <w:spacing w:after="0" w:line="240" w:lineRule="auto"/>
        <w:rPr>
          <w:rFonts w:ascii="Arial" w:eastAsia="Times New Roman" w:hAnsi="Arial" w:cs="Arial"/>
          <w:b/>
          <w:lang w:eastAsia="hu-HU"/>
        </w:rPr>
      </w:pPr>
      <w:r w:rsidRPr="00B3351F">
        <w:rPr>
          <w:rFonts w:ascii="Arial" w:eastAsia="Times New Roman" w:hAnsi="Arial" w:cs="Arial"/>
          <w:b/>
          <w:lang w:eastAsia="hu-HU"/>
        </w:rPr>
        <w:t>10/2024. (12.12.)</w:t>
      </w:r>
      <w:r w:rsidR="009A3B4A">
        <w:rPr>
          <w:rFonts w:ascii="Arial" w:eastAsia="Times New Roman" w:hAnsi="Arial" w:cs="Arial"/>
          <w:b/>
          <w:lang w:eastAsia="hu-HU"/>
        </w:rPr>
        <w:t xml:space="preserve"> </w:t>
      </w:r>
      <w:r w:rsidRPr="00B3351F">
        <w:rPr>
          <w:rFonts w:ascii="Arial" w:eastAsia="Times New Roman" w:hAnsi="Arial" w:cs="Arial"/>
          <w:b/>
          <w:lang w:eastAsia="hu-HU"/>
        </w:rPr>
        <w:t>sz. FT vezetőségi határozat</w:t>
      </w:r>
    </w:p>
    <w:p w14:paraId="73983F4D" w14:textId="77777777" w:rsidR="00F74CB5" w:rsidRPr="00B3351F" w:rsidRDefault="00F74CB5" w:rsidP="00F74CB5">
      <w:pPr>
        <w:spacing w:after="0" w:line="240" w:lineRule="auto"/>
        <w:jc w:val="both"/>
        <w:rPr>
          <w:rFonts w:ascii="Arial" w:hAnsi="Arial" w:cs="Arial"/>
        </w:rPr>
      </w:pPr>
      <w:r w:rsidRPr="00B3351F">
        <w:rPr>
          <w:rFonts w:ascii="Arial" w:eastAsia="Times New Roman" w:hAnsi="Arial" w:cs="Arial"/>
          <w:lang w:eastAsia="hu-HU"/>
        </w:rPr>
        <w:t xml:space="preserve">A </w:t>
      </w:r>
      <w:r w:rsidRPr="00B3351F">
        <w:rPr>
          <w:rFonts w:ascii="Arial" w:hAnsi="Arial" w:cs="Arial"/>
        </w:rPr>
        <w:t>Főépítészi Tagozat vezetősége 3 igen szavazattal egyhangúan úgy dönt, hogy kezdeményezi, hogy igény esetén a tagozat tagjai önszerveződő területi, regionális csoportokat hozzanak létre. (Például: állami főépítészek tagozati csoportja, vagy fővárosi főépítészek tagozati csoportja stb.)</w:t>
      </w:r>
    </w:p>
    <w:p w14:paraId="32C1550D" w14:textId="77777777" w:rsidR="00F74CB5" w:rsidRPr="00B3351F" w:rsidRDefault="00F74CB5" w:rsidP="00F74CB5">
      <w:pPr>
        <w:spacing w:after="0" w:line="240" w:lineRule="auto"/>
        <w:rPr>
          <w:rFonts w:ascii="Arial" w:eastAsia="Times New Roman" w:hAnsi="Arial" w:cs="Arial"/>
          <w:b/>
          <w:lang w:eastAsia="hu-HU"/>
        </w:rPr>
      </w:pPr>
    </w:p>
    <w:p w14:paraId="3DE892BD" w14:textId="2D67C014" w:rsidR="00F74CB5" w:rsidRPr="00B3351F" w:rsidRDefault="00F74CB5" w:rsidP="00F74CB5">
      <w:pPr>
        <w:spacing w:after="0" w:line="240" w:lineRule="auto"/>
        <w:rPr>
          <w:rFonts w:ascii="Arial" w:eastAsia="Times New Roman" w:hAnsi="Arial" w:cs="Arial"/>
          <w:b/>
          <w:lang w:eastAsia="hu-HU"/>
        </w:rPr>
      </w:pPr>
      <w:r w:rsidRPr="00B3351F">
        <w:rPr>
          <w:rFonts w:ascii="Arial" w:eastAsia="Times New Roman" w:hAnsi="Arial" w:cs="Arial"/>
          <w:b/>
          <w:lang w:eastAsia="hu-HU"/>
        </w:rPr>
        <w:t>11/2024. (12.12.)</w:t>
      </w:r>
      <w:r w:rsidR="009A3B4A">
        <w:rPr>
          <w:rFonts w:ascii="Arial" w:eastAsia="Times New Roman" w:hAnsi="Arial" w:cs="Arial"/>
          <w:b/>
          <w:lang w:eastAsia="hu-HU"/>
        </w:rPr>
        <w:t xml:space="preserve"> </w:t>
      </w:r>
      <w:r w:rsidRPr="00B3351F">
        <w:rPr>
          <w:rFonts w:ascii="Arial" w:eastAsia="Times New Roman" w:hAnsi="Arial" w:cs="Arial"/>
          <w:b/>
          <w:lang w:eastAsia="hu-HU"/>
        </w:rPr>
        <w:t>sz. FT vezetőségi határozat</w:t>
      </w:r>
    </w:p>
    <w:p w14:paraId="1E522D49" w14:textId="77777777" w:rsidR="00F74CB5" w:rsidRPr="00B3351F" w:rsidRDefault="00F74CB5" w:rsidP="00F74CB5">
      <w:pPr>
        <w:spacing w:after="0" w:line="240" w:lineRule="auto"/>
        <w:jc w:val="both"/>
        <w:rPr>
          <w:rFonts w:ascii="Arial" w:hAnsi="Arial" w:cs="Arial"/>
        </w:rPr>
      </w:pPr>
      <w:r w:rsidRPr="00B3351F">
        <w:rPr>
          <w:rFonts w:ascii="Arial" w:eastAsia="Times New Roman" w:hAnsi="Arial" w:cs="Arial"/>
          <w:lang w:eastAsia="hu-HU"/>
        </w:rPr>
        <w:t xml:space="preserve">A </w:t>
      </w:r>
      <w:r w:rsidRPr="00B3351F">
        <w:rPr>
          <w:rFonts w:ascii="Arial" w:hAnsi="Arial" w:cs="Arial"/>
        </w:rPr>
        <w:t>Főépítészi Tagozat vezetősége 3 igen szavazattal egyhangúan úgy dönt, hogy felkéri a tagozat tagjait, hogy a magyar építészetről szóló törvény végrehajtásával kapcsolatos kormányrendeletek szakmailag szükséges módosításához tegyenek konkrét javaslatokat.</w:t>
      </w:r>
    </w:p>
    <w:p w14:paraId="51A00E14" w14:textId="77777777" w:rsidR="00F74CB5" w:rsidRPr="00B3351F" w:rsidRDefault="00F74CB5" w:rsidP="00F74CB5">
      <w:pPr>
        <w:spacing w:after="0" w:line="240" w:lineRule="auto"/>
        <w:rPr>
          <w:rFonts w:ascii="Arial" w:eastAsia="Times New Roman" w:hAnsi="Arial" w:cs="Arial"/>
          <w:b/>
          <w:lang w:eastAsia="hu-HU"/>
        </w:rPr>
      </w:pPr>
    </w:p>
    <w:p w14:paraId="0448F6D4" w14:textId="1B8DE3C5" w:rsidR="00F74CB5" w:rsidRPr="00B3351F" w:rsidRDefault="00F74CB5" w:rsidP="00F74CB5">
      <w:pPr>
        <w:spacing w:after="0" w:line="240" w:lineRule="auto"/>
        <w:rPr>
          <w:rFonts w:ascii="Arial" w:eastAsia="Times New Roman" w:hAnsi="Arial" w:cs="Arial"/>
          <w:b/>
          <w:lang w:eastAsia="hu-HU"/>
        </w:rPr>
      </w:pPr>
      <w:r w:rsidRPr="00B3351F">
        <w:rPr>
          <w:rFonts w:ascii="Arial" w:eastAsia="Times New Roman" w:hAnsi="Arial" w:cs="Arial"/>
          <w:b/>
          <w:lang w:eastAsia="hu-HU"/>
        </w:rPr>
        <w:t>12/2024. (12.12.)</w:t>
      </w:r>
      <w:r w:rsidR="009A3B4A">
        <w:rPr>
          <w:rFonts w:ascii="Arial" w:eastAsia="Times New Roman" w:hAnsi="Arial" w:cs="Arial"/>
          <w:b/>
          <w:lang w:eastAsia="hu-HU"/>
        </w:rPr>
        <w:t xml:space="preserve"> </w:t>
      </w:r>
      <w:r w:rsidRPr="00B3351F">
        <w:rPr>
          <w:rFonts w:ascii="Arial" w:eastAsia="Times New Roman" w:hAnsi="Arial" w:cs="Arial"/>
          <w:b/>
          <w:lang w:eastAsia="hu-HU"/>
        </w:rPr>
        <w:t>sz. FT vezetőségi határozat</w:t>
      </w:r>
    </w:p>
    <w:p w14:paraId="7E31C328" w14:textId="77777777" w:rsidR="00F74CB5" w:rsidRPr="00B3351F" w:rsidRDefault="00F74CB5" w:rsidP="00F74CB5">
      <w:pPr>
        <w:spacing w:after="0" w:line="240" w:lineRule="auto"/>
        <w:rPr>
          <w:rFonts w:ascii="Arial" w:eastAsia="Times New Roman" w:hAnsi="Arial" w:cs="Arial"/>
          <w:bCs/>
          <w:lang w:eastAsia="hu-HU"/>
        </w:rPr>
      </w:pPr>
      <w:r w:rsidRPr="00B3351F">
        <w:rPr>
          <w:rFonts w:ascii="Arial" w:eastAsia="Times New Roman" w:hAnsi="Arial" w:cs="Arial"/>
          <w:bCs/>
          <w:lang w:eastAsia="hu-HU"/>
        </w:rPr>
        <w:t xml:space="preserve">A Főépítészi Tagozat vezetősége a 2025. évi munkatervében az alábbi feladatokat nevesíti: </w:t>
      </w:r>
    </w:p>
    <w:p w14:paraId="5618D2CF" w14:textId="77777777" w:rsidR="00F74CB5" w:rsidRPr="00B3351F" w:rsidRDefault="00F74CB5" w:rsidP="00F74CB5">
      <w:pPr>
        <w:pStyle w:val="Listaszerbekezds"/>
        <w:numPr>
          <w:ilvl w:val="0"/>
          <w:numId w:val="7"/>
        </w:numPr>
        <w:spacing w:after="0" w:line="240" w:lineRule="auto"/>
        <w:ind w:left="567" w:hanging="567"/>
        <w:rPr>
          <w:rFonts w:ascii="Arial" w:eastAsia="Times New Roman" w:hAnsi="Arial" w:cs="Arial"/>
          <w:bCs/>
          <w:lang w:eastAsia="hu-HU"/>
        </w:rPr>
      </w:pPr>
      <w:r w:rsidRPr="00B3351F">
        <w:rPr>
          <w:rFonts w:ascii="Arial" w:eastAsia="Times New Roman" w:hAnsi="Arial" w:cs="Arial"/>
          <w:bCs/>
          <w:lang w:eastAsia="hu-HU"/>
        </w:rPr>
        <w:t>Folyamatos részvétel a főépítészi vizsgákon a delegált vizsgabizottsági tagokon keresztül.</w:t>
      </w:r>
    </w:p>
    <w:p w14:paraId="115C4404" w14:textId="77777777" w:rsidR="00F74CB5" w:rsidRPr="00B3351F" w:rsidRDefault="00F74CB5" w:rsidP="00F74CB5">
      <w:pPr>
        <w:pStyle w:val="Listaszerbekezds"/>
        <w:numPr>
          <w:ilvl w:val="0"/>
          <w:numId w:val="7"/>
        </w:numPr>
        <w:spacing w:after="0" w:line="240" w:lineRule="auto"/>
        <w:ind w:left="567" w:hanging="567"/>
        <w:rPr>
          <w:rFonts w:ascii="Arial" w:eastAsia="Times New Roman" w:hAnsi="Arial" w:cs="Arial"/>
          <w:bCs/>
          <w:lang w:eastAsia="hu-HU"/>
        </w:rPr>
      </w:pPr>
      <w:r w:rsidRPr="00B3351F">
        <w:rPr>
          <w:rFonts w:ascii="Arial" w:eastAsia="Times New Roman" w:hAnsi="Arial" w:cs="Arial"/>
          <w:bCs/>
          <w:lang w:eastAsia="hu-HU"/>
        </w:rPr>
        <w:t>Tagozati gyűlés – 2025. év tavaszán</w:t>
      </w:r>
    </w:p>
    <w:p w14:paraId="1BAA07C0" w14:textId="77777777" w:rsidR="00F74CB5" w:rsidRPr="00B3351F" w:rsidRDefault="00F74CB5" w:rsidP="00F74CB5">
      <w:pPr>
        <w:pStyle w:val="Listaszerbekezds"/>
        <w:numPr>
          <w:ilvl w:val="0"/>
          <w:numId w:val="7"/>
        </w:numPr>
        <w:spacing w:after="0" w:line="240" w:lineRule="auto"/>
        <w:ind w:left="567" w:hanging="567"/>
        <w:rPr>
          <w:rFonts w:ascii="Arial" w:eastAsia="Times New Roman" w:hAnsi="Arial" w:cs="Arial"/>
          <w:bCs/>
          <w:lang w:eastAsia="hu-HU"/>
        </w:rPr>
      </w:pPr>
      <w:r w:rsidRPr="00B3351F">
        <w:rPr>
          <w:rFonts w:ascii="Arial" w:eastAsia="Times New Roman" w:hAnsi="Arial" w:cs="Arial"/>
          <w:bCs/>
          <w:lang w:eastAsia="hu-HU"/>
        </w:rPr>
        <w:t>Főépítészi munkával összefüggő kérdőíves felmérés lebonyolítása</w:t>
      </w:r>
    </w:p>
    <w:p w14:paraId="64F8105D" w14:textId="77777777" w:rsidR="00F74CB5" w:rsidRPr="00B3351F" w:rsidRDefault="00F74CB5" w:rsidP="00F74CB5">
      <w:pPr>
        <w:pStyle w:val="Listaszerbekezds"/>
        <w:numPr>
          <w:ilvl w:val="0"/>
          <w:numId w:val="7"/>
        </w:numPr>
        <w:spacing w:after="0" w:line="240" w:lineRule="auto"/>
        <w:ind w:left="567" w:hanging="567"/>
        <w:rPr>
          <w:rFonts w:ascii="Arial" w:eastAsia="Times New Roman" w:hAnsi="Arial" w:cs="Arial"/>
          <w:bCs/>
          <w:lang w:eastAsia="hu-HU"/>
        </w:rPr>
      </w:pPr>
      <w:r w:rsidRPr="00B3351F">
        <w:rPr>
          <w:rFonts w:ascii="Arial" w:eastAsia="Times New Roman" w:hAnsi="Arial" w:cs="Arial"/>
          <w:bCs/>
          <w:lang w:eastAsia="hu-HU"/>
        </w:rPr>
        <w:t>Továbbképzési fórumok – területi, regionális bontásban (2-3 vármegyét átfogóan) több fórum.</w:t>
      </w:r>
    </w:p>
    <w:p w14:paraId="1B98A1CB" w14:textId="77777777" w:rsidR="00F3399E" w:rsidRPr="00B3351F" w:rsidRDefault="00F3399E" w:rsidP="00F3399E">
      <w:pPr>
        <w:tabs>
          <w:tab w:val="left" w:pos="0"/>
        </w:tabs>
        <w:spacing w:after="0" w:line="240" w:lineRule="auto"/>
        <w:ind w:left="567" w:hanging="567"/>
        <w:rPr>
          <w:rFonts w:ascii="Arial" w:hAnsi="Arial" w:cs="Arial"/>
          <w:bCs/>
        </w:rPr>
      </w:pPr>
    </w:p>
    <w:p w14:paraId="0FDBD24D" w14:textId="77777777" w:rsidR="009A3B4A" w:rsidRDefault="009A3B4A" w:rsidP="008E64B7">
      <w:pPr>
        <w:tabs>
          <w:tab w:val="left" w:pos="0"/>
        </w:tabs>
        <w:spacing w:after="0" w:line="240" w:lineRule="auto"/>
        <w:ind w:left="567" w:hanging="567"/>
        <w:jc w:val="center"/>
        <w:rPr>
          <w:rFonts w:ascii="Arial" w:eastAsia="Times New Roman" w:hAnsi="Arial" w:cs="Arial"/>
          <w:b/>
          <w:bCs/>
          <w:u w:val="single"/>
          <w:lang w:eastAsia="hu-HU"/>
        </w:rPr>
      </w:pPr>
    </w:p>
    <w:p w14:paraId="76968437" w14:textId="77777777" w:rsidR="009A3B4A" w:rsidRDefault="009A3B4A" w:rsidP="008E64B7">
      <w:pPr>
        <w:tabs>
          <w:tab w:val="left" w:pos="0"/>
        </w:tabs>
        <w:spacing w:after="0" w:line="240" w:lineRule="auto"/>
        <w:ind w:left="567" w:hanging="567"/>
        <w:jc w:val="center"/>
        <w:rPr>
          <w:rFonts w:ascii="Arial" w:eastAsia="Times New Roman" w:hAnsi="Arial" w:cs="Arial"/>
          <w:b/>
          <w:bCs/>
          <w:u w:val="single"/>
          <w:lang w:eastAsia="hu-HU"/>
        </w:rPr>
      </w:pPr>
    </w:p>
    <w:p w14:paraId="4F481657" w14:textId="77777777" w:rsidR="009A3B4A" w:rsidRDefault="009A3B4A" w:rsidP="008E64B7">
      <w:pPr>
        <w:tabs>
          <w:tab w:val="left" w:pos="0"/>
        </w:tabs>
        <w:spacing w:after="0" w:line="240" w:lineRule="auto"/>
        <w:ind w:left="567" w:hanging="567"/>
        <w:jc w:val="center"/>
        <w:rPr>
          <w:rFonts w:ascii="Arial" w:eastAsia="Times New Roman" w:hAnsi="Arial" w:cs="Arial"/>
          <w:b/>
          <w:bCs/>
          <w:u w:val="single"/>
          <w:lang w:eastAsia="hu-HU"/>
        </w:rPr>
      </w:pPr>
    </w:p>
    <w:p w14:paraId="122CE6BF" w14:textId="77777777" w:rsidR="009A3B4A" w:rsidRDefault="009A3B4A" w:rsidP="008E64B7">
      <w:pPr>
        <w:tabs>
          <w:tab w:val="left" w:pos="0"/>
        </w:tabs>
        <w:spacing w:after="0" w:line="240" w:lineRule="auto"/>
        <w:ind w:left="567" w:hanging="567"/>
        <w:jc w:val="center"/>
        <w:rPr>
          <w:rFonts w:ascii="Arial" w:eastAsia="Times New Roman" w:hAnsi="Arial" w:cs="Arial"/>
          <w:b/>
          <w:bCs/>
          <w:u w:val="single"/>
          <w:lang w:eastAsia="hu-HU"/>
        </w:rPr>
      </w:pPr>
    </w:p>
    <w:p w14:paraId="7336511E" w14:textId="77777777" w:rsidR="0038306F" w:rsidRPr="004B5948" w:rsidRDefault="0038306F" w:rsidP="0038306F">
      <w:pPr>
        <w:shd w:val="clear" w:color="auto" w:fill="EEECE1" w:themeFill="background2"/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B5948">
        <w:rPr>
          <w:rFonts w:ascii="Arial" w:hAnsi="Arial" w:cs="Arial"/>
          <w:b/>
          <w:sz w:val="24"/>
          <w:szCs w:val="24"/>
        </w:rPr>
        <w:t>2025</w:t>
      </w:r>
    </w:p>
    <w:p w14:paraId="5C6B6194" w14:textId="77777777" w:rsidR="00030FE7" w:rsidRPr="00B3351F" w:rsidRDefault="00030FE7" w:rsidP="00F3399E">
      <w:pPr>
        <w:tabs>
          <w:tab w:val="left" w:pos="0"/>
        </w:tabs>
        <w:spacing w:after="0" w:line="240" w:lineRule="auto"/>
        <w:ind w:left="567" w:hanging="567"/>
        <w:rPr>
          <w:rFonts w:ascii="Arial" w:hAnsi="Arial" w:cs="Arial"/>
          <w:bCs/>
        </w:rPr>
      </w:pPr>
    </w:p>
    <w:p w14:paraId="1E8B61D4" w14:textId="5B587F3F" w:rsidR="00030FE7" w:rsidRPr="00B3351F" w:rsidRDefault="00030FE7" w:rsidP="00F3399E">
      <w:pPr>
        <w:tabs>
          <w:tab w:val="left" w:pos="0"/>
        </w:tabs>
        <w:spacing w:after="0" w:line="240" w:lineRule="auto"/>
        <w:ind w:left="567" w:hanging="567"/>
        <w:rPr>
          <w:rFonts w:ascii="Arial" w:hAnsi="Arial" w:cs="Arial"/>
          <w:b/>
          <w:bCs/>
        </w:rPr>
      </w:pPr>
      <w:r w:rsidRPr="00B3351F">
        <w:rPr>
          <w:rFonts w:ascii="Arial" w:hAnsi="Arial" w:cs="Arial"/>
          <w:b/>
          <w:bCs/>
        </w:rPr>
        <w:t>1/2025. (</w:t>
      </w:r>
      <w:r w:rsidR="009A3B4A">
        <w:rPr>
          <w:rFonts w:ascii="Arial" w:hAnsi="Arial" w:cs="Arial"/>
          <w:b/>
          <w:bCs/>
        </w:rPr>
        <w:t>0</w:t>
      </w:r>
      <w:r w:rsidRPr="00B3351F">
        <w:rPr>
          <w:rFonts w:ascii="Arial" w:hAnsi="Arial" w:cs="Arial"/>
          <w:b/>
          <w:bCs/>
        </w:rPr>
        <w:t xml:space="preserve">2.11.) sz. </w:t>
      </w:r>
      <w:r w:rsidRPr="00B3351F">
        <w:rPr>
          <w:rFonts w:ascii="Arial" w:eastAsia="Times New Roman" w:hAnsi="Arial" w:cs="Arial"/>
          <w:b/>
          <w:lang w:eastAsia="hu-HU"/>
        </w:rPr>
        <w:t>FT vezetőségi határozat</w:t>
      </w:r>
    </w:p>
    <w:p w14:paraId="6434CD8B" w14:textId="77777777" w:rsidR="00030FE7" w:rsidRPr="00B3351F" w:rsidRDefault="00030FE7" w:rsidP="00F3399E">
      <w:pPr>
        <w:tabs>
          <w:tab w:val="left" w:pos="0"/>
        </w:tabs>
        <w:spacing w:after="0" w:line="240" w:lineRule="auto"/>
        <w:ind w:left="567" w:hanging="567"/>
        <w:rPr>
          <w:rFonts w:ascii="Arial" w:eastAsia="Times New Roman" w:hAnsi="Arial" w:cs="Arial"/>
          <w:bCs/>
          <w:lang w:eastAsia="hu-HU"/>
        </w:rPr>
      </w:pPr>
      <w:r w:rsidRPr="00B3351F">
        <w:rPr>
          <w:rFonts w:ascii="Arial" w:eastAsia="Times New Roman" w:hAnsi="Arial" w:cs="Arial"/>
          <w:bCs/>
          <w:lang w:eastAsia="hu-HU"/>
        </w:rPr>
        <w:t>A Főépítészi Tagozat vezetősége a 2025. évi költségvetéssel kapcsolatban, egyhangú szavazással az alábbi döntést hozza:</w:t>
      </w:r>
    </w:p>
    <w:p w14:paraId="58BE2AEE" w14:textId="77777777" w:rsidR="00030FE7" w:rsidRPr="00B3351F" w:rsidRDefault="00030FE7" w:rsidP="00030FE7">
      <w:pPr>
        <w:pStyle w:val="Listaszerbekezds"/>
        <w:numPr>
          <w:ilvl w:val="0"/>
          <w:numId w:val="8"/>
        </w:numPr>
        <w:tabs>
          <w:tab w:val="left" w:pos="0"/>
        </w:tabs>
        <w:spacing w:after="0" w:line="240" w:lineRule="auto"/>
        <w:rPr>
          <w:rFonts w:ascii="Arial" w:hAnsi="Arial" w:cs="Arial"/>
          <w:bCs/>
        </w:rPr>
      </w:pPr>
      <w:r w:rsidRPr="00B3351F">
        <w:rPr>
          <w:rFonts w:ascii="Arial" w:hAnsi="Arial" w:cs="Arial"/>
          <w:bCs/>
        </w:rPr>
        <w:t>A Főépítészi Tagozat éves költségvetési keretét (260.000-Ft) a 2025. év tavaszán megrendezésre kerülő tagozati gyűlésre kívánja fordítani.</w:t>
      </w:r>
    </w:p>
    <w:p w14:paraId="1281D9B6" w14:textId="77777777" w:rsidR="00030FE7" w:rsidRPr="00B3351F" w:rsidRDefault="00030FE7" w:rsidP="00030FE7">
      <w:pPr>
        <w:tabs>
          <w:tab w:val="left" w:pos="0"/>
        </w:tabs>
        <w:spacing w:after="0" w:line="240" w:lineRule="auto"/>
        <w:rPr>
          <w:rFonts w:ascii="Arial" w:hAnsi="Arial" w:cs="Arial"/>
          <w:bCs/>
        </w:rPr>
      </w:pPr>
    </w:p>
    <w:p w14:paraId="1A89C827" w14:textId="139BCEC8" w:rsidR="00030FE7" w:rsidRPr="00B3351F" w:rsidRDefault="00030FE7" w:rsidP="00030FE7">
      <w:pPr>
        <w:tabs>
          <w:tab w:val="left" w:pos="0"/>
        </w:tabs>
        <w:spacing w:after="0" w:line="240" w:lineRule="auto"/>
        <w:ind w:left="567" w:hanging="567"/>
        <w:rPr>
          <w:rFonts w:ascii="Arial" w:hAnsi="Arial" w:cs="Arial"/>
          <w:b/>
          <w:bCs/>
        </w:rPr>
      </w:pPr>
      <w:r w:rsidRPr="00B3351F">
        <w:rPr>
          <w:rFonts w:ascii="Arial" w:hAnsi="Arial" w:cs="Arial"/>
          <w:b/>
          <w:bCs/>
        </w:rPr>
        <w:t>2/2025. (</w:t>
      </w:r>
      <w:r w:rsidR="009A3B4A">
        <w:rPr>
          <w:rFonts w:ascii="Arial" w:hAnsi="Arial" w:cs="Arial"/>
          <w:b/>
          <w:bCs/>
        </w:rPr>
        <w:t>0</w:t>
      </w:r>
      <w:r w:rsidRPr="00B3351F">
        <w:rPr>
          <w:rFonts w:ascii="Arial" w:hAnsi="Arial" w:cs="Arial"/>
          <w:b/>
          <w:bCs/>
        </w:rPr>
        <w:t xml:space="preserve">2.11.) sz. </w:t>
      </w:r>
      <w:r w:rsidRPr="00B3351F">
        <w:rPr>
          <w:rFonts w:ascii="Arial" w:eastAsia="Times New Roman" w:hAnsi="Arial" w:cs="Arial"/>
          <w:b/>
          <w:lang w:eastAsia="hu-HU"/>
        </w:rPr>
        <w:t>FT vezetőségi határozat</w:t>
      </w:r>
    </w:p>
    <w:p w14:paraId="32D03A04" w14:textId="77777777" w:rsidR="00030FE7" w:rsidRPr="00B3351F" w:rsidRDefault="00030FE7" w:rsidP="00F3399E">
      <w:pPr>
        <w:tabs>
          <w:tab w:val="left" w:pos="0"/>
        </w:tabs>
        <w:spacing w:after="0" w:line="240" w:lineRule="auto"/>
        <w:ind w:left="567" w:hanging="567"/>
        <w:rPr>
          <w:rFonts w:ascii="Arial" w:hAnsi="Arial" w:cs="Arial"/>
          <w:bCs/>
        </w:rPr>
      </w:pPr>
      <w:r w:rsidRPr="00B3351F">
        <w:rPr>
          <w:rFonts w:ascii="Arial" w:eastAsia="Times New Roman" w:hAnsi="Arial" w:cs="Arial"/>
          <w:bCs/>
          <w:lang w:eastAsia="hu-HU"/>
        </w:rPr>
        <w:t>A Főépítészi Tagozat vezetősége egyhangú szavazással javasolja, hogy a MÉK költségvetésében a tagozatok számára rendelkezésre álló keret terhére történjen meg a főépítész vizsgadelegálások, főépítészi vizsgarendszer és a továbbképző fórumok esetlegesen szükséges finanszírozása.</w:t>
      </w:r>
    </w:p>
    <w:p w14:paraId="794E679E" w14:textId="77777777" w:rsidR="00030FE7" w:rsidRPr="00B3351F" w:rsidRDefault="00030FE7" w:rsidP="00F3399E">
      <w:pPr>
        <w:tabs>
          <w:tab w:val="left" w:pos="0"/>
        </w:tabs>
        <w:spacing w:after="0" w:line="240" w:lineRule="auto"/>
        <w:ind w:left="567" w:hanging="567"/>
        <w:rPr>
          <w:rFonts w:ascii="Arial" w:hAnsi="Arial" w:cs="Arial"/>
          <w:bCs/>
        </w:rPr>
      </w:pPr>
    </w:p>
    <w:p w14:paraId="4FEA1321" w14:textId="2BDB3563" w:rsidR="00030FE7" w:rsidRPr="00B3351F" w:rsidRDefault="0077299E" w:rsidP="00F3399E">
      <w:pPr>
        <w:tabs>
          <w:tab w:val="left" w:pos="0"/>
        </w:tabs>
        <w:spacing w:after="0" w:line="240" w:lineRule="auto"/>
        <w:ind w:left="567" w:hanging="567"/>
        <w:rPr>
          <w:rFonts w:ascii="Arial" w:hAnsi="Arial" w:cs="Arial"/>
          <w:b/>
          <w:bCs/>
        </w:rPr>
      </w:pPr>
      <w:r w:rsidRPr="00B3351F">
        <w:rPr>
          <w:rFonts w:ascii="Arial" w:hAnsi="Arial" w:cs="Arial"/>
          <w:b/>
          <w:bCs/>
        </w:rPr>
        <w:t>3/2025. (</w:t>
      </w:r>
      <w:r w:rsidR="009A3B4A">
        <w:rPr>
          <w:rFonts w:ascii="Arial" w:hAnsi="Arial" w:cs="Arial"/>
          <w:b/>
          <w:bCs/>
        </w:rPr>
        <w:t>0</w:t>
      </w:r>
      <w:r w:rsidRPr="00B3351F">
        <w:rPr>
          <w:rFonts w:ascii="Arial" w:hAnsi="Arial" w:cs="Arial"/>
          <w:b/>
          <w:bCs/>
        </w:rPr>
        <w:t>5.</w:t>
      </w:r>
      <w:r w:rsidR="009A3B4A">
        <w:rPr>
          <w:rFonts w:ascii="Arial" w:hAnsi="Arial" w:cs="Arial"/>
          <w:b/>
          <w:bCs/>
        </w:rPr>
        <w:t>0</w:t>
      </w:r>
      <w:r w:rsidRPr="00B3351F">
        <w:rPr>
          <w:rFonts w:ascii="Arial" w:hAnsi="Arial" w:cs="Arial"/>
          <w:b/>
          <w:bCs/>
        </w:rPr>
        <w:t xml:space="preserve">8.) sz. </w:t>
      </w:r>
      <w:r w:rsidRPr="00B3351F">
        <w:rPr>
          <w:rFonts w:ascii="Arial" w:eastAsia="Times New Roman" w:hAnsi="Arial" w:cs="Arial"/>
          <w:b/>
          <w:lang w:eastAsia="hu-HU"/>
        </w:rPr>
        <w:t>FT vezetőségi határozat</w:t>
      </w:r>
    </w:p>
    <w:p w14:paraId="61ECC735" w14:textId="77777777" w:rsidR="0077299E" w:rsidRPr="00B3351F" w:rsidRDefault="0077299E" w:rsidP="00F3399E">
      <w:pPr>
        <w:tabs>
          <w:tab w:val="left" w:pos="0"/>
        </w:tabs>
        <w:spacing w:after="0" w:line="240" w:lineRule="auto"/>
        <w:ind w:left="567" w:hanging="567"/>
        <w:rPr>
          <w:rFonts w:ascii="Arial" w:eastAsia="Times New Roman" w:hAnsi="Arial" w:cs="Arial"/>
          <w:bCs/>
          <w:lang w:eastAsia="hu-HU"/>
        </w:rPr>
      </w:pPr>
      <w:r w:rsidRPr="00B3351F">
        <w:rPr>
          <w:rFonts w:ascii="Arial" w:eastAsia="Times New Roman" w:hAnsi="Arial" w:cs="Arial"/>
          <w:bCs/>
          <w:lang w:eastAsia="hu-HU"/>
        </w:rPr>
        <w:t>A Főépítészi Tagozat vezetősége 3 igen és 1 tartózkodás szavazattal a 2025. évi tagozati gyűlésről az alábbi döntést hozza:</w:t>
      </w:r>
    </w:p>
    <w:p w14:paraId="53A31D83" w14:textId="77777777" w:rsidR="0077299E" w:rsidRPr="00B3351F" w:rsidRDefault="0077299E" w:rsidP="0077299E">
      <w:pPr>
        <w:pStyle w:val="Listaszerbekezds"/>
        <w:numPr>
          <w:ilvl w:val="0"/>
          <w:numId w:val="8"/>
        </w:numPr>
        <w:tabs>
          <w:tab w:val="left" w:pos="0"/>
        </w:tabs>
        <w:spacing w:after="0" w:line="240" w:lineRule="auto"/>
        <w:ind w:left="426"/>
        <w:rPr>
          <w:rFonts w:ascii="Arial" w:eastAsia="Times New Roman" w:hAnsi="Arial" w:cs="Arial"/>
          <w:bCs/>
          <w:lang w:eastAsia="hu-HU"/>
        </w:rPr>
      </w:pPr>
      <w:r w:rsidRPr="00B3351F">
        <w:rPr>
          <w:rFonts w:ascii="Arial" w:eastAsia="Times New Roman" w:hAnsi="Arial" w:cs="Arial"/>
          <w:bCs/>
          <w:lang w:eastAsia="hu-HU"/>
        </w:rPr>
        <w:t>A tagozati gyűlést június 16-án tartja a MÉK székházában.</w:t>
      </w:r>
    </w:p>
    <w:p w14:paraId="33AFFB97" w14:textId="77777777" w:rsidR="0077299E" w:rsidRPr="00B3351F" w:rsidRDefault="0077299E" w:rsidP="0077299E">
      <w:pPr>
        <w:pStyle w:val="Listaszerbekezds"/>
        <w:numPr>
          <w:ilvl w:val="0"/>
          <w:numId w:val="8"/>
        </w:numPr>
        <w:tabs>
          <w:tab w:val="left" w:pos="0"/>
        </w:tabs>
        <w:spacing w:after="0" w:line="240" w:lineRule="auto"/>
        <w:ind w:left="426"/>
        <w:rPr>
          <w:rFonts w:ascii="Arial" w:eastAsia="Times New Roman" w:hAnsi="Arial" w:cs="Arial"/>
          <w:bCs/>
          <w:lang w:eastAsia="hu-HU"/>
        </w:rPr>
      </w:pPr>
      <w:r w:rsidRPr="00B3351F">
        <w:rPr>
          <w:rFonts w:ascii="Arial" w:eastAsia="Times New Roman" w:hAnsi="Arial" w:cs="Arial"/>
          <w:bCs/>
          <w:lang w:eastAsia="hu-HU"/>
        </w:rPr>
        <w:t>Egész napos rendezvényen 10 órától 15 óráig az alábbi napirendi pontokat tárgyalja:</w:t>
      </w:r>
    </w:p>
    <w:p w14:paraId="015390E6" w14:textId="77777777" w:rsidR="0077299E" w:rsidRPr="00B3351F" w:rsidRDefault="0077299E" w:rsidP="0077299E">
      <w:pPr>
        <w:pStyle w:val="Listaszerbekezds"/>
        <w:numPr>
          <w:ilvl w:val="0"/>
          <w:numId w:val="9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lang w:eastAsia="hu-HU"/>
        </w:rPr>
      </w:pPr>
      <w:r w:rsidRPr="00B3351F">
        <w:rPr>
          <w:rFonts w:ascii="Arial" w:eastAsia="Times New Roman" w:hAnsi="Arial" w:cs="Arial"/>
          <w:bCs/>
          <w:lang w:eastAsia="hu-HU"/>
        </w:rPr>
        <w:t xml:space="preserve">A 2024. évi tevékenységről szóló beszámoló </w:t>
      </w:r>
    </w:p>
    <w:p w14:paraId="7DEA6E24" w14:textId="77777777" w:rsidR="0077299E" w:rsidRPr="00B3351F" w:rsidRDefault="0077299E" w:rsidP="0077299E">
      <w:pPr>
        <w:pStyle w:val="Listaszerbekezds"/>
        <w:numPr>
          <w:ilvl w:val="0"/>
          <w:numId w:val="9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lang w:eastAsia="hu-HU"/>
        </w:rPr>
      </w:pPr>
      <w:r w:rsidRPr="00B3351F">
        <w:rPr>
          <w:rFonts w:ascii="Arial" w:eastAsia="Times New Roman" w:hAnsi="Arial" w:cs="Arial"/>
          <w:bCs/>
          <w:lang w:eastAsia="hu-HU"/>
        </w:rPr>
        <w:t xml:space="preserve">Ügyrend módosítása </w:t>
      </w:r>
      <w:r w:rsidR="000E6721" w:rsidRPr="00B3351F">
        <w:rPr>
          <w:rFonts w:ascii="Arial" w:eastAsia="Times New Roman" w:hAnsi="Arial" w:cs="Arial"/>
          <w:bCs/>
          <w:lang w:eastAsia="hu-HU"/>
        </w:rPr>
        <w:t xml:space="preserve">tárgyalási joggal rendelkező, de </w:t>
      </w:r>
      <w:r w:rsidRPr="00B3351F">
        <w:rPr>
          <w:rFonts w:ascii="Arial" w:eastAsia="Times New Roman" w:hAnsi="Arial" w:cs="Arial"/>
          <w:bCs/>
          <w:lang w:eastAsia="hu-HU"/>
        </w:rPr>
        <w:t xml:space="preserve">szavazati joggal nem rendelkező tagozati tagok </w:t>
      </w:r>
      <w:r w:rsidR="000E6721" w:rsidRPr="00B3351F">
        <w:rPr>
          <w:rFonts w:ascii="Arial" w:eastAsia="Times New Roman" w:hAnsi="Arial" w:cs="Arial"/>
          <w:bCs/>
          <w:lang w:eastAsia="hu-HU"/>
        </w:rPr>
        <w:t>felvételének biztosítására</w:t>
      </w:r>
    </w:p>
    <w:p w14:paraId="259049D3" w14:textId="77777777" w:rsidR="000E6721" w:rsidRPr="00B3351F" w:rsidRDefault="000E6721" w:rsidP="0077299E">
      <w:pPr>
        <w:pStyle w:val="Listaszerbekezds"/>
        <w:numPr>
          <w:ilvl w:val="0"/>
          <w:numId w:val="9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lang w:eastAsia="hu-HU"/>
        </w:rPr>
      </w:pPr>
      <w:r w:rsidRPr="00B3351F">
        <w:rPr>
          <w:rFonts w:ascii="Arial" w:eastAsia="Times New Roman" w:hAnsi="Arial" w:cs="Arial"/>
          <w:bCs/>
          <w:lang w:eastAsia="hu-HU"/>
        </w:rPr>
        <w:t>Előadás a főépítészi egyetemi képzésről</w:t>
      </w:r>
    </w:p>
    <w:p w14:paraId="2B6CF480" w14:textId="77777777" w:rsidR="000E6721" w:rsidRPr="00B3351F" w:rsidRDefault="000E6721" w:rsidP="0077299E">
      <w:pPr>
        <w:pStyle w:val="Listaszerbekezds"/>
        <w:numPr>
          <w:ilvl w:val="0"/>
          <w:numId w:val="9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lang w:eastAsia="hu-HU"/>
        </w:rPr>
      </w:pPr>
      <w:r w:rsidRPr="00B3351F">
        <w:rPr>
          <w:rFonts w:ascii="Arial" w:eastAsia="Times New Roman" w:hAnsi="Arial" w:cs="Arial"/>
          <w:bCs/>
          <w:lang w:eastAsia="hu-HU"/>
        </w:rPr>
        <w:t>Főépítész település építészet</w:t>
      </w:r>
      <w:r w:rsidR="005A32E2" w:rsidRPr="00B3351F">
        <w:rPr>
          <w:rFonts w:ascii="Arial" w:eastAsia="Times New Roman" w:hAnsi="Arial" w:cs="Arial"/>
          <w:bCs/>
          <w:lang w:eastAsia="hu-HU"/>
        </w:rPr>
        <w:t>é</w:t>
      </w:r>
      <w:r w:rsidRPr="00B3351F">
        <w:rPr>
          <w:rFonts w:ascii="Arial" w:eastAsia="Times New Roman" w:hAnsi="Arial" w:cs="Arial"/>
          <w:bCs/>
          <w:lang w:eastAsia="hu-HU"/>
        </w:rPr>
        <w:t>t befolyásoló munkássága nagyvárosias környezetben és kevésbé városias környezetben</w:t>
      </w:r>
    </w:p>
    <w:p w14:paraId="0DECABF8" w14:textId="77777777" w:rsidR="000E6721" w:rsidRDefault="000E6721" w:rsidP="000E6721">
      <w:pPr>
        <w:spacing w:after="0" w:line="240" w:lineRule="auto"/>
        <w:jc w:val="both"/>
        <w:rPr>
          <w:rFonts w:ascii="Arial" w:hAnsi="Arial" w:cs="Arial"/>
        </w:rPr>
      </w:pPr>
      <w:r w:rsidRPr="00B3351F">
        <w:rPr>
          <w:rFonts w:ascii="Arial" w:eastAsia="Times New Roman" w:hAnsi="Arial" w:cs="Arial"/>
          <w:lang w:eastAsia="hu-HU"/>
        </w:rPr>
        <w:t xml:space="preserve">A </w:t>
      </w:r>
      <w:r w:rsidRPr="00B3351F">
        <w:rPr>
          <w:rFonts w:ascii="Arial" w:hAnsi="Arial" w:cs="Arial"/>
        </w:rPr>
        <w:t>Főépítészi Tagozat vezetősége felkéri a tagozati elnököt és a főtitkárt, hogy a rendezvény megszervezéséről gondoskodjon.</w:t>
      </w:r>
    </w:p>
    <w:p w14:paraId="286E130B" w14:textId="77777777" w:rsidR="000E079F" w:rsidRDefault="000E079F" w:rsidP="000E6721">
      <w:pPr>
        <w:spacing w:after="0" w:line="240" w:lineRule="auto"/>
        <w:jc w:val="both"/>
        <w:rPr>
          <w:rFonts w:ascii="Arial" w:hAnsi="Arial" w:cs="Arial"/>
        </w:rPr>
      </w:pPr>
    </w:p>
    <w:p w14:paraId="31F123B4" w14:textId="77777777" w:rsidR="000E079F" w:rsidRPr="00FC17E1" w:rsidRDefault="000E079F" w:rsidP="000E079F">
      <w:pPr>
        <w:spacing w:after="0" w:line="240" w:lineRule="auto"/>
        <w:rPr>
          <w:rFonts w:ascii="Arial" w:eastAsia="Times New Roman" w:hAnsi="Arial" w:cs="Arial"/>
          <w:b/>
          <w:lang w:eastAsia="hu-HU"/>
        </w:rPr>
      </w:pPr>
      <w:r>
        <w:rPr>
          <w:rFonts w:ascii="Arial" w:eastAsia="Times New Roman" w:hAnsi="Arial" w:cs="Arial"/>
          <w:b/>
          <w:lang w:eastAsia="hu-HU"/>
        </w:rPr>
        <w:t>4</w:t>
      </w:r>
      <w:r w:rsidRPr="00FC17E1">
        <w:rPr>
          <w:rFonts w:ascii="Arial" w:eastAsia="Times New Roman" w:hAnsi="Arial" w:cs="Arial"/>
          <w:b/>
          <w:lang w:eastAsia="hu-HU"/>
        </w:rPr>
        <w:t>/202</w:t>
      </w:r>
      <w:r>
        <w:rPr>
          <w:rFonts w:ascii="Arial" w:eastAsia="Times New Roman" w:hAnsi="Arial" w:cs="Arial"/>
          <w:b/>
          <w:lang w:eastAsia="hu-HU"/>
        </w:rPr>
        <w:t>5</w:t>
      </w:r>
      <w:r w:rsidRPr="00FC17E1">
        <w:rPr>
          <w:rFonts w:ascii="Arial" w:eastAsia="Times New Roman" w:hAnsi="Arial" w:cs="Arial"/>
          <w:b/>
          <w:lang w:eastAsia="hu-HU"/>
        </w:rPr>
        <w:t>. (10.</w:t>
      </w:r>
      <w:r>
        <w:rPr>
          <w:rFonts w:ascii="Arial" w:eastAsia="Times New Roman" w:hAnsi="Arial" w:cs="Arial"/>
          <w:b/>
          <w:lang w:eastAsia="hu-HU"/>
        </w:rPr>
        <w:t>0</w:t>
      </w:r>
      <w:r w:rsidRPr="00FC17E1">
        <w:rPr>
          <w:rFonts w:ascii="Arial" w:eastAsia="Times New Roman" w:hAnsi="Arial" w:cs="Arial"/>
          <w:b/>
          <w:lang w:eastAsia="hu-HU"/>
        </w:rPr>
        <w:t>9.) sz. FT vezetőségi határozat</w:t>
      </w:r>
    </w:p>
    <w:p w14:paraId="0AF38AE8" w14:textId="77777777" w:rsidR="000E079F" w:rsidRDefault="000E079F" w:rsidP="000E079F">
      <w:pPr>
        <w:spacing w:after="0" w:line="240" w:lineRule="auto"/>
        <w:jc w:val="both"/>
        <w:rPr>
          <w:rFonts w:ascii="Arial" w:eastAsia="Times New Roman" w:hAnsi="Arial" w:cs="Arial"/>
          <w:bCs/>
          <w:lang w:eastAsia="hu-HU"/>
        </w:rPr>
      </w:pPr>
      <w:r w:rsidRPr="000E079F">
        <w:rPr>
          <w:rFonts w:ascii="Arial" w:eastAsia="Times New Roman" w:hAnsi="Arial" w:cs="Arial"/>
          <w:bCs/>
          <w:lang w:eastAsia="hu-HU"/>
        </w:rPr>
        <w:t>A Főépítészi Tagozat vezetősége 3 igen szavazattal egyhangúlag úgy dönt, hogy a „</w:t>
      </w:r>
      <w:r w:rsidRPr="000E079F">
        <w:rPr>
          <w:rFonts w:ascii="Arial" w:eastAsia="Times New Roman" w:hAnsi="Arial" w:cs="Arial"/>
          <w:bCs/>
          <w:i/>
          <w:iCs/>
          <w:lang w:eastAsia="hu-HU"/>
        </w:rPr>
        <w:t>Főépítészek szakmai etikai kódexe</w:t>
      </w:r>
      <w:r w:rsidRPr="000E079F">
        <w:rPr>
          <w:rFonts w:ascii="Arial" w:eastAsia="Times New Roman" w:hAnsi="Arial" w:cs="Arial"/>
          <w:bCs/>
          <w:lang w:eastAsia="hu-HU"/>
        </w:rPr>
        <w:t>” c. munkaanyagra vonatkozóan október 24-i határidővel kikéri a tagozati tisztségviselők írásos véleményét. A beérkezett vélemények munkacsoporti véleményezését követően a tagozat vezetősége dönt az anyag további sorsáról.</w:t>
      </w:r>
    </w:p>
    <w:p w14:paraId="6B70847D" w14:textId="77777777" w:rsidR="000E079F" w:rsidRDefault="000E079F" w:rsidP="000E079F">
      <w:pPr>
        <w:spacing w:after="0" w:line="240" w:lineRule="auto"/>
        <w:jc w:val="both"/>
        <w:rPr>
          <w:rFonts w:ascii="Arial" w:eastAsia="Times New Roman" w:hAnsi="Arial" w:cs="Arial"/>
          <w:bCs/>
          <w:lang w:eastAsia="hu-HU"/>
        </w:rPr>
      </w:pPr>
    </w:p>
    <w:p w14:paraId="2DE60531" w14:textId="77777777" w:rsidR="002853F5" w:rsidRPr="00AC2C17" w:rsidRDefault="002853F5" w:rsidP="002853F5">
      <w:pPr>
        <w:widowControl w:val="0"/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5/2025. (12.09.) sz. </w:t>
      </w:r>
      <w:r w:rsidRPr="00AC2C17">
        <w:rPr>
          <w:rFonts w:ascii="Arial" w:hAnsi="Arial" w:cs="Arial"/>
          <w:b/>
          <w:bCs/>
        </w:rPr>
        <w:t>FT vezetőségi határozat</w:t>
      </w:r>
    </w:p>
    <w:p w14:paraId="6C61FDD8" w14:textId="134FE4F5" w:rsidR="002853F5" w:rsidRPr="002853F5" w:rsidRDefault="002853F5" w:rsidP="002853F5">
      <w:pPr>
        <w:widowControl w:val="0"/>
        <w:spacing w:after="0" w:line="240" w:lineRule="auto"/>
        <w:jc w:val="both"/>
        <w:rPr>
          <w:rFonts w:ascii="Arial" w:hAnsi="Arial" w:cs="Arial"/>
        </w:rPr>
      </w:pPr>
      <w:r w:rsidRPr="00B3351F">
        <w:rPr>
          <w:rFonts w:ascii="Arial" w:eastAsia="Times New Roman" w:hAnsi="Arial" w:cs="Arial"/>
          <w:bCs/>
          <w:lang w:eastAsia="hu-HU"/>
        </w:rPr>
        <w:t xml:space="preserve">A Főépítészi Tagozat vezetősége </w:t>
      </w:r>
      <w:r w:rsidRPr="002853F5">
        <w:rPr>
          <w:rFonts w:ascii="Arial" w:hAnsi="Arial" w:cs="Arial"/>
        </w:rPr>
        <w:t>4 igen szavazattal egyhangúlag úgy dönt, hogy az etikával foglalkozó munkacsoport kezdeményezzen egyeztetéseket a területi építész kamarák elnökségével.</w:t>
      </w:r>
    </w:p>
    <w:p w14:paraId="1DB9EA9D" w14:textId="77777777" w:rsidR="002853F5" w:rsidRDefault="002853F5" w:rsidP="002853F5">
      <w:pPr>
        <w:widowControl w:val="0"/>
        <w:spacing w:after="0" w:line="240" w:lineRule="auto"/>
        <w:jc w:val="both"/>
        <w:rPr>
          <w:rFonts w:ascii="Arial" w:hAnsi="Arial" w:cs="Arial"/>
          <w:b/>
          <w:bCs/>
        </w:rPr>
      </w:pPr>
    </w:p>
    <w:p w14:paraId="06542788" w14:textId="5AC048E9" w:rsidR="002853F5" w:rsidRPr="00AC2C17" w:rsidRDefault="002853F5" w:rsidP="002853F5">
      <w:pPr>
        <w:widowControl w:val="0"/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6/2025. (12.09.) sz. </w:t>
      </w:r>
      <w:r w:rsidRPr="00AC2C17">
        <w:rPr>
          <w:rFonts w:ascii="Arial" w:hAnsi="Arial" w:cs="Arial"/>
          <w:b/>
          <w:bCs/>
        </w:rPr>
        <w:t>FT vezetőségi határozat</w:t>
      </w:r>
    </w:p>
    <w:p w14:paraId="657D3AC9" w14:textId="142BA74B" w:rsidR="002853F5" w:rsidRPr="002853F5" w:rsidRDefault="002853F5" w:rsidP="002853F5">
      <w:pPr>
        <w:widowControl w:val="0"/>
        <w:spacing w:after="0" w:line="240" w:lineRule="auto"/>
        <w:jc w:val="both"/>
        <w:rPr>
          <w:rFonts w:ascii="Arial" w:hAnsi="Arial" w:cs="Arial"/>
        </w:rPr>
      </w:pPr>
      <w:r w:rsidRPr="00B3351F">
        <w:rPr>
          <w:rFonts w:ascii="Arial" w:eastAsia="Times New Roman" w:hAnsi="Arial" w:cs="Arial"/>
          <w:bCs/>
          <w:lang w:eastAsia="hu-HU"/>
        </w:rPr>
        <w:t xml:space="preserve">A Főépítészi Tagozat vezetősége </w:t>
      </w:r>
      <w:r w:rsidRPr="002853F5">
        <w:rPr>
          <w:rFonts w:ascii="Arial" w:hAnsi="Arial" w:cs="Arial"/>
        </w:rPr>
        <w:t>3 igen szavazattal, 1 tartózkodással úgy dönt, hogy az etikai kódex a tavaszi tagozati gyűlésen ismertetésre kerül.</w:t>
      </w:r>
    </w:p>
    <w:p w14:paraId="1497C771" w14:textId="77777777" w:rsidR="000E079F" w:rsidRPr="000E079F" w:rsidRDefault="000E079F" w:rsidP="000E079F">
      <w:pPr>
        <w:spacing w:after="0" w:line="240" w:lineRule="auto"/>
        <w:jc w:val="both"/>
        <w:rPr>
          <w:rFonts w:ascii="Arial" w:eastAsia="Times New Roman" w:hAnsi="Arial" w:cs="Arial"/>
          <w:bCs/>
          <w:lang w:eastAsia="hu-HU"/>
        </w:rPr>
      </w:pPr>
    </w:p>
    <w:p w14:paraId="43D087A8" w14:textId="77777777" w:rsidR="000E079F" w:rsidRPr="00B3351F" w:rsidRDefault="000E079F" w:rsidP="000E6721">
      <w:pPr>
        <w:spacing w:after="0" w:line="240" w:lineRule="auto"/>
        <w:jc w:val="both"/>
        <w:rPr>
          <w:rFonts w:ascii="Arial" w:hAnsi="Arial" w:cs="Arial"/>
        </w:rPr>
      </w:pPr>
    </w:p>
    <w:p w14:paraId="4B8DF7EC" w14:textId="77777777" w:rsidR="0077299E" w:rsidRPr="00B3351F" w:rsidRDefault="0077299E" w:rsidP="00F3399E">
      <w:pPr>
        <w:tabs>
          <w:tab w:val="left" w:pos="0"/>
        </w:tabs>
        <w:spacing w:after="0" w:line="240" w:lineRule="auto"/>
        <w:ind w:left="567" w:hanging="567"/>
        <w:rPr>
          <w:rFonts w:ascii="Arial" w:eastAsia="Times New Roman" w:hAnsi="Arial" w:cs="Arial"/>
          <w:bCs/>
          <w:lang w:eastAsia="hu-HU"/>
        </w:rPr>
      </w:pPr>
    </w:p>
    <w:p w14:paraId="026B03B1" w14:textId="330D567E" w:rsidR="0038306F" w:rsidRPr="004B5948" w:rsidRDefault="0038306F" w:rsidP="0038306F">
      <w:pPr>
        <w:shd w:val="clear" w:color="auto" w:fill="EEECE1" w:themeFill="background2"/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B5948">
        <w:rPr>
          <w:rFonts w:ascii="Arial" w:hAnsi="Arial" w:cs="Arial"/>
          <w:b/>
          <w:sz w:val="24"/>
          <w:szCs w:val="24"/>
        </w:rPr>
        <w:t>202</w:t>
      </w:r>
      <w:r>
        <w:rPr>
          <w:rFonts w:ascii="Arial" w:hAnsi="Arial" w:cs="Arial"/>
          <w:b/>
          <w:sz w:val="24"/>
          <w:szCs w:val="24"/>
        </w:rPr>
        <w:t>6</w:t>
      </w:r>
    </w:p>
    <w:p w14:paraId="11A8004A" w14:textId="77777777" w:rsidR="00462E11" w:rsidRPr="00B3351F" w:rsidRDefault="00462E11" w:rsidP="00F3399E">
      <w:pPr>
        <w:tabs>
          <w:tab w:val="left" w:pos="0"/>
        </w:tabs>
        <w:spacing w:after="0" w:line="240" w:lineRule="auto"/>
        <w:ind w:left="567" w:hanging="567"/>
        <w:rPr>
          <w:rFonts w:ascii="Arial" w:eastAsia="Times New Roman" w:hAnsi="Arial" w:cs="Arial"/>
          <w:bCs/>
          <w:lang w:eastAsia="hu-HU"/>
        </w:rPr>
      </w:pPr>
    </w:p>
    <w:p w14:paraId="751FCDE1" w14:textId="77777777" w:rsidR="00A6707A" w:rsidRPr="00B3351F" w:rsidRDefault="00A6707A" w:rsidP="00A6707A">
      <w:pPr>
        <w:tabs>
          <w:tab w:val="left" w:pos="0"/>
        </w:tabs>
        <w:spacing w:after="0" w:line="240" w:lineRule="auto"/>
        <w:ind w:left="567" w:hanging="567"/>
        <w:rPr>
          <w:rFonts w:ascii="Arial" w:hAnsi="Arial" w:cs="Arial"/>
          <w:b/>
          <w:bCs/>
        </w:rPr>
      </w:pPr>
      <w:r w:rsidRPr="00B3351F">
        <w:rPr>
          <w:rFonts w:ascii="Arial" w:hAnsi="Arial" w:cs="Arial"/>
          <w:b/>
          <w:bCs/>
        </w:rPr>
        <w:t xml:space="preserve">1/2026. (01.27.) sz. </w:t>
      </w:r>
      <w:r w:rsidRPr="00B3351F">
        <w:rPr>
          <w:rFonts w:ascii="Arial" w:eastAsia="Times New Roman" w:hAnsi="Arial" w:cs="Arial"/>
          <w:b/>
          <w:lang w:eastAsia="hu-HU"/>
        </w:rPr>
        <w:t>FT vezetőségi határozat</w:t>
      </w:r>
    </w:p>
    <w:p w14:paraId="602A1704" w14:textId="20A3BC75" w:rsidR="00596916" w:rsidRPr="00B3351F" w:rsidRDefault="00596916" w:rsidP="00844F40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 w:rsidRPr="00B3351F">
        <w:rPr>
          <w:rFonts w:ascii="Arial" w:eastAsia="Times New Roman" w:hAnsi="Arial" w:cs="Arial"/>
          <w:lang w:eastAsia="hu-HU"/>
        </w:rPr>
        <w:t xml:space="preserve">A </w:t>
      </w:r>
      <w:r w:rsidRPr="00B3351F">
        <w:rPr>
          <w:rFonts w:ascii="Arial" w:hAnsi="Arial" w:cs="Arial"/>
        </w:rPr>
        <w:t>Főépítészi Tagozat vezetősége</w:t>
      </w:r>
      <w:r w:rsidR="00B426DA" w:rsidRPr="00B3351F">
        <w:rPr>
          <w:rFonts w:ascii="Arial" w:hAnsi="Arial" w:cs="Arial"/>
        </w:rPr>
        <w:t xml:space="preserve"> - 3 igen szavazattal egyhangúan - </w:t>
      </w:r>
      <w:r w:rsidRPr="00B3351F">
        <w:rPr>
          <w:rFonts w:ascii="Arial" w:hAnsi="Arial" w:cs="Arial"/>
        </w:rPr>
        <w:t xml:space="preserve">felkéri az Etikai Kódex előkészítését végző munkacsoportot, hogy a beérkezett javaslatok értékelésével folytassa a munkát. A munkaközi tervezetet egyeztesse </w:t>
      </w:r>
      <w:r w:rsidRPr="00B3351F">
        <w:rPr>
          <w:rFonts w:ascii="Arial" w:eastAsia="Times New Roman" w:hAnsi="Arial" w:cs="Arial"/>
          <w:lang w:eastAsia="hu-HU"/>
        </w:rPr>
        <w:t>a M</w:t>
      </w:r>
      <w:r w:rsidR="001E3897">
        <w:rPr>
          <w:rFonts w:ascii="Arial" w:eastAsia="Times New Roman" w:hAnsi="Arial" w:cs="Arial"/>
          <w:lang w:eastAsia="hu-HU"/>
        </w:rPr>
        <w:t>É</w:t>
      </w:r>
      <w:r w:rsidRPr="00B3351F">
        <w:rPr>
          <w:rFonts w:ascii="Arial" w:eastAsia="Times New Roman" w:hAnsi="Arial" w:cs="Arial"/>
          <w:lang w:eastAsia="hu-HU"/>
        </w:rPr>
        <w:t>K Etikai Bizottságának elnökével és véglegesített tervezetet terjessze a vezetőség elé.</w:t>
      </w:r>
    </w:p>
    <w:p w14:paraId="49C1CC0B" w14:textId="77777777" w:rsidR="00596916" w:rsidRPr="00B3351F" w:rsidRDefault="00596916" w:rsidP="00F3399E">
      <w:pPr>
        <w:tabs>
          <w:tab w:val="left" w:pos="0"/>
        </w:tabs>
        <w:spacing w:after="0" w:line="240" w:lineRule="auto"/>
        <w:ind w:left="567" w:hanging="567"/>
        <w:rPr>
          <w:rFonts w:ascii="Arial" w:eastAsia="Times New Roman" w:hAnsi="Arial" w:cs="Arial"/>
          <w:lang w:eastAsia="hu-HU"/>
        </w:rPr>
      </w:pPr>
    </w:p>
    <w:p w14:paraId="40B4CC9E" w14:textId="77777777" w:rsidR="0038306F" w:rsidRDefault="0038306F" w:rsidP="00A6102C">
      <w:pPr>
        <w:tabs>
          <w:tab w:val="left" w:pos="0"/>
        </w:tabs>
        <w:spacing w:after="0" w:line="240" w:lineRule="auto"/>
        <w:ind w:left="567" w:hanging="567"/>
        <w:rPr>
          <w:rFonts w:ascii="Arial" w:hAnsi="Arial" w:cs="Arial"/>
          <w:b/>
          <w:bCs/>
        </w:rPr>
      </w:pPr>
    </w:p>
    <w:p w14:paraId="5E03E334" w14:textId="77777777" w:rsidR="0038306F" w:rsidRDefault="0038306F" w:rsidP="00A6102C">
      <w:pPr>
        <w:tabs>
          <w:tab w:val="left" w:pos="0"/>
        </w:tabs>
        <w:spacing w:after="0" w:line="240" w:lineRule="auto"/>
        <w:ind w:left="567" w:hanging="567"/>
        <w:rPr>
          <w:rFonts w:ascii="Arial" w:hAnsi="Arial" w:cs="Arial"/>
          <w:b/>
          <w:bCs/>
        </w:rPr>
      </w:pPr>
    </w:p>
    <w:p w14:paraId="11F1C096" w14:textId="77777777" w:rsidR="0038306F" w:rsidRDefault="0038306F" w:rsidP="00A6102C">
      <w:pPr>
        <w:tabs>
          <w:tab w:val="left" w:pos="0"/>
        </w:tabs>
        <w:spacing w:after="0" w:line="240" w:lineRule="auto"/>
        <w:ind w:left="567" w:hanging="567"/>
        <w:rPr>
          <w:rFonts w:ascii="Arial" w:hAnsi="Arial" w:cs="Arial"/>
          <w:b/>
          <w:bCs/>
        </w:rPr>
      </w:pPr>
    </w:p>
    <w:p w14:paraId="2ABDA8CD" w14:textId="563031C2" w:rsidR="00A6102C" w:rsidRPr="00B3351F" w:rsidRDefault="00A6102C" w:rsidP="00A6102C">
      <w:pPr>
        <w:tabs>
          <w:tab w:val="left" w:pos="0"/>
        </w:tabs>
        <w:spacing w:after="0" w:line="240" w:lineRule="auto"/>
        <w:ind w:left="567" w:hanging="567"/>
        <w:rPr>
          <w:rFonts w:ascii="Arial" w:hAnsi="Arial" w:cs="Arial"/>
          <w:b/>
          <w:bCs/>
        </w:rPr>
      </w:pPr>
      <w:r w:rsidRPr="00B3351F">
        <w:rPr>
          <w:rFonts w:ascii="Arial" w:hAnsi="Arial" w:cs="Arial"/>
          <w:b/>
          <w:bCs/>
        </w:rPr>
        <w:t xml:space="preserve">2/2026. (01.27.) sz. </w:t>
      </w:r>
      <w:r w:rsidRPr="00B3351F">
        <w:rPr>
          <w:rFonts w:ascii="Arial" w:eastAsia="Times New Roman" w:hAnsi="Arial" w:cs="Arial"/>
          <w:b/>
          <w:lang w:eastAsia="hu-HU"/>
        </w:rPr>
        <w:t>FT vezetőségi határozat</w:t>
      </w:r>
    </w:p>
    <w:p w14:paraId="49017C0A" w14:textId="77777777" w:rsidR="000C0A3B" w:rsidRPr="00B3351F" w:rsidRDefault="000C0A3B" w:rsidP="00844F40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 w:rsidRPr="00B3351F">
        <w:rPr>
          <w:rFonts w:ascii="Arial" w:eastAsia="Times New Roman" w:hAnsi="Arial" w:cs="Arial"/>
          <w:lang w:eastAsia="hu-HU"/>
        </w:rPr>
        <w:t xml:space="preserve">A </w:t>
      </w:r>
      <w:r w:rsidRPr="00B3351F">
        <w:rPr>
          <w:rFonts w:ascii="Arial" w:hAnsi="Arial" w:cs="Arial"/>
        </w:rPr>
        <w:t>Főépítészi Tagozat vezetősége</w:t>
      </w:r>
      <w:r w:rsidR="00B426DA" w:rsidRPr="00B3351F">
        <w:rPr>
          <w:rFonts w:ascii="Arial" w:hAnsi="Arial" w:cs="Arial"/>
        </w:rPr>
        <w:t xml:space="preserve"> - 3 igen szavazattal egyhangúan - </w:t>
      </w:r>
      <w:r w:rsidRPr="00B3351F">
        <w:rPr>
          <w:rFonts w:ascii="Arial" w:hAnsi="Arial" w:cs="Arial"/>
        </w:rPr>
        <w:t xml:space="preserve">regisztrálja, Tényi András és Béres István vállalását, miszerint Dél-Magyarország térségében történő főépítészi vizsgáztatáson szívesen részt vesznek. </w:t>
      </w:r>
      <w:r w:rsidRPr="00B3351F">
        <w:rPr>
          <w:rFonts w:ascii="Arial" w:eastAsia="Times New Roman" w:hAnsi="Arial" w:cs="Arial"/>
          <w:lang w:eastAsia="hu-HU"/>
        </w:rPr>
        <w:t xml:space="preserve">A </w:t>
      </w:r>
      <w:r w:rsidRPr="00B3351F">
        <w:rPr>
          <w:rFonts w:ascii="Arial" w:hAnsi="Arial" w:cs="Arial"/>
        </w:rPr>
        <w:t>Főépítészi Tagozat vezetősége felkéri a MÉK főtitkárát, hogy a vizsgáztatások során a vállalásokat vegye figyelembe</w:t>
      </w:r>
      <w:r w:rsidRPr="00B3351F">
        <w:rPr>
          <w:rFonts w:ascii="Arial" w:eastAsia="Times New Roman" w:hAnsi="Arial" w:cs="Arial"/>
          <w:lang w:eastAsia="hu-HU"/>
        </w:rPr>
        <w:t>.</w:t>
      </w:r>
    </w:p>
    <w:p w14:paraId="590074FB" w14:textId="77777777" w:rsidR="00596916" w:rsidRPr="00B3351F" w:rsidRDefault="00596916" w:rsidP="00844F40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bCs/>
          <w:lang w:eastAsia="hu-HU"/>
        </w:rPr>
      </w:pPr>
    </w:p>
    <w:p w14:paraId="0194A9DD" w14:textId="77777777" w:rsidR="000C0A3B" w:rsidRPr="00B3351F" w:rsidRDefault="00B957B7" w:rsidP="00844F40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b/>
          <w:bCs/>
        </w:rPr>
      </w:pPr>
      <w:r w:rsidRPr="00B3351F">
        <w:rPr>
          <w:rFonts w:ascii="Arial" w:hAnsi="Arial" w:cs="Arial"/>
          <w:b/>
          <w:bCs/>
        </w:rPr>
        <w:t>3</w:t>
      </w:r>
      <w:r w:rsidR="000C0A3B" w:rsidRPr="00B3351F">
        <w:rPr>
          <w:rFonts w:ascii="Arial" w:hAnsi="Arial" w:cs="Arial"/>
          <w:b/>
          <w:bCs/>
        </w:rPr>
        <w:t xml:space="preserve">/2026. (01.27.) sz. </w:t>
      </w:r>
      <w:r w:rsidR="000C0A3B" w:rsidRPr="00B3351F">
        <w:rPr>
          <w:rFonts w:ascii="Arial" w:eastAsia="Times New Roman" w:hAnsi="Arial" w:cs="Arial"/>
          <w:b/>
          <w:lang w:eastAsia="hu-HU"/>
        </w:rPr>
        <w:t>FT vezetőségi határozat</w:t>
      </w:r>
    </w:p>
    <w:p w14:paraId="3F452D3F" w14:textId="77777777" w:rsidR="000C0A3B" w:rsidRPr="00B3351F" w:rsidRDefault="000C0A3B" w:rsidP="00844F40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 w:rsidRPr="00B3351F">
        <w:rPr>
          <w:rFonts w:ascii="Arial" w:eastAsia="Times New Roman" w:hAnsi="Arial" w:cs="Arial"/>
          <w:lang w:eastAsia="hu-HU"/>
        </w:rPr>
        <w:t xml:space="preserve">A </w:t>
      </w:r>
      <w:r w:rsidRPr="00B3351F">
        <w:rPr>
          <w:rFonts w:ascii="Arial" w:hAnsi="Arial" w:cs="Arial"/>
        </w:rPr>
        <w:t xml:space="preserve">Főépítészi Tagozat vezetősége </w:t>
      </w:r>
      <w:r w:rsidR="00382E39" w:rsidRPr="00B3351F">
        <w:rPr>
          <w:rFonts w:ascii="Arial" w:hAnsi="Arial" w:cs="Arial"/>
        </w:rPr>
        <w:t xml:space="preserve">- 3 igen szavazattal egyhangúan - </w:t>
      </w:r>
      <w:r w:rsidR="002B06F3" w:rsidRPr="00B3351F">
        <w:rPr>
          <w:rFonts w:ascii="Arial" w:hAnsi="Arial" w:cs="Arial"/>
        </w:rPr>
        <w:t>felkéri Marthi Zsuzsannát, Iványi Gyöngyvért</w:t>
      </w:r>
      <w:r w:rsidR="003E0916" w:rsidRPr="00B3351F">
        <w:rPr>
          <w:rFonts w:ascii="Arial" w:hAnsi="Arial" w:cs="Arial"/>
        </w:rPr>
        <w:t>,</w:t>
      </w:r>
      <w:r w:rsidR="002B06F3" w:rsidRPr="00B3351F">
        <w:rPr>
          <w:rFonts w:ascii="Arial" w:hAnsi="Arial" w:cs="Arial"/>
        </w:rPr>
        <w:t xml:space="preserve"> Schreffel Jánost,</w:t>
      </w:r>
      <w:r w:rsidR="003E0916" w:rsidRPr="00B3351F">
        <w:rPr>
          <w:rFonts w:ascii="Arial" w:hAnsi="Arial" w:cs="Arial"/>
        </w:rPr>
        <w:t xml:space="preserve"> Béres Istvánt és Rumi Imrét,</w:t>
      </w:r>
      <w:r w:rsidR="002B06F3" w:rsidRPr="00B3351F">
        <w:rPr>
          <w:rFonts w:ascii="Arial" w:hAnsi="Arial" w:cs="Arial"/>
        </w:rPr>
        <w:t xml:space="preserve"> hogy tegyenek javaslatot a </w:t>
      </w:r>
      <w:r w:rsidR="003E0916" w:rsidRPr="00B3351F">
        <w:rPr>
          <w:rFonts w:ascii="Arial" w:hAnsi="Arial" w:cs="Arial"/>
        </w:rPr>
        <w:t>főépítész</w:t>
      </w:r>
      <w:r w:rsidR="00285BF9" w:rsidRPr="00B3351F">
        <w:rPr>
          <w:rFonts w:ascii="Arial" w:hAnsi="Arial" w:cs="Arial"/>
        </w:rPr>
        <w:t>i</w:t>
      </w:r>
      <w:r w:rsidR="003E0916" w:rsidRPr="00B3351F">
        <w:rPr>
          <w:rFonts w:ascii="Arial" w:hAnsi="Arial" w:cs="Arial"/>
        </w:rPr>
        <w:t xml:space="preserve"> vizsgarendszer felülvizsgálatára egy új vizsgáztatási tematikára.</w:t>
      </w:r>
    </w:p>
    <w:p w14:paraId="5BE598F0" w14:textId="77777777" w:rsidR="00382E39" w:rsidRPr="00B3351F" w:rsidRDefault="00382E39" w:rsidP="00844F40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bCs/>
          <w:lang w:eastAsia="hu-HU"/>
        </w:rPr>
      </w:pPr>
    </w:p>
    <w:p w14:paraId="12290655" w14:textId="77777777" w:rsidR="00462E11" w:rsidRPr="00B3351F" w:rsidRDefault="00392479" w:rsidP="00844F40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b/>
          <w:bCs/>
        </w:rPr>
      </w:pPr>
      <w:r w:rsidRPr="00B3351F">
        <w:rPr>
          <w:rFonts w:ascii="Arial" w:hAnsi="Arial" w:cs="Arial"/>
          <w:b/>
          <w:bCs/>
        </w:rPr>
        <w:t>4</w:t>
      </w:r>
      <w:r w:rsidR="00462E11" w:rsidRPr="00B3351F">
        <w:rPr>
          <w:rFonts w:ascii="Arial" w:hAnsi="Arial" w:cs="Arial"/>
          <w:b/>
          <w:bCs/>
        </w:rPr>
        <w:t xml:space="preserve">/2026. (01.27.) sz. </w:t>
      </w:r>
      <w:r w:rsidR="00462E11" w:rsidRPr="00B3351F">
        <w:rPr>
          <w:rFonts w:ascii="Arial" w:eastAsia="Times New Roman" w:hAnsi="Arial" w:cs="Arial"/>
          <w:b/>
          <w:lang w:eastAsia="hu-HU"/>
        </w:rPr>
        <w:t>FT vezetőségi határozat</w:t>
      </w:r>
    </w:p>
    <w:p w14:paraId="4AE4A7DF" w14:textId="77777777" w:rsidR="00462E11" w:rsidRPr="00B3351F" w:rsidRDefault="00462E11" w:rsidP="00844F40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 w:rsidRPr="00B3351F">
        <w:rPr>
          <w:rFonts w:ascii="Arial" w:eastAsia="Times New Roman" w:hAnsi="Arial" w:cs="Arial"/>
          <w:lang w:eastAsia="hu-HU"/>
        </w:rPr>
        <w:t xml:space="preserve">A </w:t>
      </w:r>
      <w:r w:rsidRPr="00B3351F">
        <w:rPr>
          <w:rFonts w:ascii="Arial" w:hAnsi="Arial" w:cs="Arial"/>
        </w:rPr>
        <w:t xml:space="preserve">Főépítészi Tagozat vezetősége </w:t>
      </w:r>
      <w:r w:rsidR="00382E39" w:rsidRPr="00B3351F">
        <w:rPr>
          <w:rFonts w:ascii="Arial" w:hAnsi="Arial" w:cs="Arial"/>
        </w:rPr>
        <w:t xml:space="preserve">- 3 igen szavazattal egyhangúan - </w:t>
      </w:r>
      <w:r w:rsidRPr="00B3351F">
        <w:rPr>
          <w:rFonts w:ascii="Arial" w:hAnsi="Arial" w:cs="Arial"/>
        </w:rPr>
        <w:t>felk</w:t>
      </w:r>
      <w:r w:rsidR="00392479" w:rsidRPr="00B3351F">
        <w:rPr>
          <w:rFonts w:ascii="Arial" w:hAnsi="Arial" w:cs="Arial"/>
        </w:rPr>
        <w:t xml:space="preserve">éri </w:t>
      </w:r>
      <w:proofErr w:type="spellStart"/>
      <w:r w:rsidR="00392479" w:rsidRPr="00B3351F">
        <w:rPr>
          <w:rFonts w:ascii="Arial" w:hAnsi="Arial" w:cs="Arial"/>
        </w:rPr>
        <w:t>Szesztai</w:t>
      </w:r>
      <w:proofErr w:type="spellEnd"/>
      <w:r w:rsidR="00392479" w:rsidRPr="00B3351F">
        <w:rPr>
          <w:rFonts w:ascii="Arial" w:hAnsi="Arial" w:cs="Arial"/>
        </w:rPr>
        <w:t xml:space="preserve"> Györgyöt, hogy az országos főépítésszel egyeztetve készítsen egy kitekintő összefoglalást az EU más országaiban kialakult főépítészi rendszerről.</w:t>
      </w:r>
      <w:r w:rsidRPr="00B3351F">
        <w:rPr>
          <w:rFonts w:ascii="Arial" w:hAnsi="Arial" w:cs="Arial"/>
        </w:rPr>
        <w:t xml:space="preserve"> </w:t>
      </w:r>
    </w:p>
    <w:p w14:paraId="4108EA4E" w14:textId="77777777" w:rsidR="00A6707A" w:rsidRPr="00B3351F" w:rsidRDefault="00A6707A" w:rsidP="00844F40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bCs/>
          <w:lang w:eastAsia="hu-HU"/>
        </w:rPr>
      </w:pPr>
    </w:p>
    <w:p w14:paraId="0E119971" w14:textId="77777777" w:rsidR="00392479" w:rsidRPr="00B3351F" w:rsidRDefault="00C04A4C" w:rsidP="00844F40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b/>
          <w:bCs/>
        </w:rPr>
      </w:pPr>
      <w:r w:rsidRPr="00B3351F">
        <w:rPr>
          <w:rFonts w:ascii="Arial" w:hAnsi="Arial" w:cs="Arial"/>
          <w:b/>
          <w:bCs/>
        </w:rPr>
        <w:t>5</w:t>
      </w:r>
      <w:r w:rsidR="00392479" w:rsidRPr="00B3351F">
        <w:rPr>
          <w:rFonts w:ascii="Arial" w:hAnsi="Arial" w:cs="Arial"/>
          <w:b/>
          <w:bCs/>
        </w:rPr>
        <w:t xml:space="preserve">/2026. (01.27.) sz. </w:t>
      </w:r>
      <w:r w:rsidR="00392479" w:rsidRPr="00B3351F">
        <w:rPr>
          <w:rFonts w:ascii="Arial" w:eastAsia="Times New Roman" w:hAnsi="Arial" w:cs="Arial"/>
          <w:b/>
          <w:lang w:eastAsia="hu-HU"/>
        </w:rPr>
        <w:t>FT vezetőségi határozat</w:t>
      </w:r>
    </w:p>
    <w:p w14:paraId="54383521" w14:textId="77777777" w:rsidR="00392479" w:rsidRPr="00B3351F" w:rsidRDefault="00392479" w:rsidP="00844F40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 w:rsidRPr="00B3351F">
        <w:rPr>
          <w:rFonts w:ascii="Arial" w:eastAsia="Times New Roman" w:hAnsi="Arial" w:cs="Arial"/>
          <w:lang w:eastAsia="hu-HU"/>
        </w:rPr>
        <w:t xml:space="preserve">A </w:t>
      </w:r>
      <w:r w:rsidRPr="00B3351F">
        <w:rPr>
          <w:rFonts w:ascii="Arial" w:hAnsi="Arial" w:cs="Arial"/>
        </w:rPr>
        <w:t xml:space="preserve">Főépítészi Tagozat vezetősége </w:t>
      </w:r>
      <w:r w:rsidR="00382E39" w:rsidRPr="00B3351F">
        <w:rPr>
          <w:rFonts w:ascii="Arial" w:hAnsi="Arial" w:cs="Arial"/>
        </w:rPr>
        <w:t xml:space="preserve">- 3 igen szavazattal egyhangúan – kifejezi szándékát, hogy </w:t>
      </w:r>
      <w:r w:rsidR="00C858F0" w:rsidRPr="00B3351F">
        <w:rPr>
          <w:rFonts w:ascii="Arial" w:hAnsi="Arial" w:cs="Arial"/>
        </w:rPr>
        <w:t>a 2026. évi tagozati gyűlés időpontjaként 2026. április második felében tartja</w:t>
      </w:r>
      <w:r w:rsidRPr="00B3351F">
        <w:rPr>
          <w:rFonts w:ascii="Arial" w:hAnsi="Arial" w:cs="Arial"/>
        </w:rPr>
        <w:t>.</w:t>
      </w:r>
      <w:r w:rsidR="00C858F0" w:rsidRPr="00B3351F">
        <w:rPr>
          <w:rFonts w:ascii="Arial" w:hAnsi="Arial" w:cs="Arial"/>
        </w:rPr>
        <w:t xml:space="preserve"> </w:t>
      </w:r>
      <w:r w:rsidR="00C858F0" w:rsidRPr="00B3351F">
        <w:rPr>
          <w:rFonts w:ascii="Arial" w:eastAsia="Times New Roman" w:hAnsi="Arial" w:cs="Arial"/>
          <w:lang w:eastAsia="hu-HU"/>
        </w:rPr>
        <w:t xml:space="preserve">A </w:t>
      </w:r>
      <w:r w:rsidR="00C858F0" w:rsidRPr="00B3351F">
        <w:rPr>
          <w:rFonts w:ascii="Arial" w:hAnsi="Arial" w:cs="Arial"/>
        </w:rPr>
        <w:t>Főépítészi Tagozat vezetősége felkéri a MÉK főtitkárát, hogy a konkrét időpontra vonatkozóan a tárgyalóterem használhatóságára tekintettel tegyen javaslatot</w:t>
      </w:r>
      <w:r w:rsidR="00C858F0" w:rsidRPr="00B3351F">
        <w:rPr>
          <w:rFonts w:ascii="Arial" w:eastAsia="Times New Roman" w:hAnsi="Arial" w:cs="Arial"/>
          <w:lang w:eastAsia="hu-HU"/>
        </w:rPr>
        <w:t>.</w:t>
      </w:r>
    </w:p>
    <w:p w14:paraId="0B5B0BDB" w14:textId="77777777" w:rsidR="00C858F0" w:rsidRPr="00B3351F" w:rsidRDefault="00C858F0" w:rsidP="00C858F0">
      <w:pPr>
        <w:tabs>
          <w:tab w:val="left" w:pos="0"/>
        </w:tabs>
        <w:spacing w:after="0" w:line="240" w:lineRule="auto"/>
        <w:ind w:left="567" w:hanging="567"/>
        <w:rPr>
          <w:rFonts w:ascii="Arial" w:eastAsia="Times New Roman" w:hAnsi="Arial" w:cs="Arial"/>
          <w:bCs/>
          <w:lang w:eastAsia="hu-HU"/>
        </w:rPr>
      </w:pPr>
    </w:p>
    <w:p w14:paraId="3EE2945E" w14:textId="77777777" w:rsidR="00C858F0" w:rsidRPr="00B3351F" w:rsidRDefault="00382E39" w:rsidP="00844F40">
      <w:pPr>
        <w:tabs>
          <w:tab w:val="left" w:pos="0"/>
        </w:tabs>
        <w:spacing w:after="0" w:line="240" w:lineRule="auto"/>
        <w:rPr>
          <w:rFonts w:ascii="Arial" w:hAnsi="Arial" w:cs="Arial"/>
          <w:b/>
          <w:bCs/>
        </w:rPr>
      </w:pPr>
      <w:r w:rsidRPr="00B3351F">
        <w:rPr>
          <w:rFonts w:ascii="Arial" w:hAnsi="Arial" w:cs="Arial"/>
          <w:b/>
          <w:bCs/>
        </w:rPr>
        <w:t>6</w:t>
      </w:r>
      <w:r w:rsidR="00C858F0" w:rsidRPr="00B3351F">
        <w:rPr>
          <w:rFonts w:ascii="Arial" w:hAnsi="Arial" w:cs="Arial"/>
          <w:b/>
          <w:bCs/>
        </w:rPr>
        <w:t xml:space="preserve">/2026. (01.27.) sz. </w:t>
      </w:r>
      <w:r w:rsidR="00C858F0" w:rsidRPr="00B3351F">
        <w:rPr>
          <w:rFonts w:ascii="Arial" w:eastAsia="Times New Roman" w:hAnsi="Arial" w:cs="Arial"/>
          <w:b/>
          <w:lang w:eastAsia="hu-HU"/>
        </w:rPr>
        <w:t>FT vezetőségi határozat</w:t>
      </w:r>
    </w:p>
    <w:p w14:paraId="1562C2C0" w14:textId="77777777" w:rsidR="00C858F0" w:rsidRPr="00B3351F" w:rsidRDefault="00C858F0" w:rsidP="00844F40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 w:rsidRPr="00B3351F">
        <w:rPr>
          <w:rFonts w:ascii="Arial" w:eastAsia="Times New Roman" w:hAnsi="Arial" w:cs="Arial"/>
          <w:lang w:eastAsia="hu-HU"/>
        </w:rPr>
        <w:t xml:space="preserve">A </w:t>
      </w:r>
      <w:r w:rsidRPr="00B3351F">
        <w:rPr>
          <w:rFonts w:ascii="Arial" w:hAnsi="Arial" w:cs="Arial"/>
        </w:rPr>
        <w:t xml:space="preserve">Főépítészi Tagozat vezetősége </w:t>
      </w:r>
      <w:r w:rsidR="00382E39" w:rsidRPr="00B3351F">
        <w:rPr>
          <w:rFonts w:ascii="Arial" w:hAnsi="Arial" w:cs="Arial"/>
        </w:rPr>
        <w:t xml:space="preserve">– 3 igen szavazattal egyhangúan – támogatja a továbbképzési rendezvények szervezését a vidéki régiókban is. </w:t>
      </w:r>
      <w:r w:rsidR="00C84C37" w:rsidRPr="00B3351F">
        <w:rPr>
          <w:rFonts w:ascii="Arial" w:hAnsi="Arial" w:cs="Arial"/>
        </w:rPr>
        <w:t>Javasolja tagozati tagjainak, hogy szervezzenek szakmai rendezvényeket</w:t>
      </w:r>
      <w:r w:rsidR="00285BF9" w:rsidRPr="00B3351F">
        <w:rPr>
          <w:rFonts w:ascii="Arial" w:hAnsi="Arial" w:cs="Arial"/>
        </w:rPr>
        <w:t xml:space="preserve"> saját térségükben</w:t>
      </w:r>
      <w:r w:rsidRPr="00B3351F">
        <w:rPr>
          <w:rFonts w:ascii="Arial" w:eastAsia="Times New Roman" w:hAnsi="Arial" w:cs="Arial"/>
          <w:lang w:eastAsia="hu-HU"/>
        </w:rPr>
        <w:t>.</w:t>
      </w:r>
    </w:p>
    <w:p w14:paraId="08D6091C" w14:textId="77777777" w:rsidR="00285BF9" w:rsidRPr="00B3351F" w:rsidRDefault="00285BF9" w:rsidP="00844F40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lang w:eastAsia="hu-HU"/>
        </w:rPr>
      </w:pPr>
    </w:p>
    <w:p w14:paraId="162823FB" w14:textId="77777777" w:rsidR="00285BF9" w:rsidRPr="00B3351F" w:rsidRDefault="00285BF9" w:rsidP="00844F40">
      <w:pPr>
        <w:tabs>
          <w:tab w:val="left" w:pos="0"/>
        </w:tabs>
        <w:spacing w:after="0" w:line="240" w:lineRule="auto"/>
        <w:rPr>
          <w:rFonts w:ascii="Arial" w:hAnsi="Arial" w:cs="Arial"/>
          <w:b/>
          <w:bCs/>
        </w:rPr>
      </w:pPr>
      <w:r w:rsidRPr="00B3351F">
        <w:rPr>
          <w:rFonts w:ascii="Arial" w:hAnsi="Arial" w:cs="Arial"/>
          <w:b/>
          <w:bCs/>
        </w:rPr>
        <w:t xml:space="preserve">7/2026. (01.27.) sz. </w:t>
      </w:r>
      <w:r w:rsidRPr="00B3351F">
        <w:rPr>
          <w:rFonts w:ascii="Arial" w:eastAsia="Times New Roman" w:hAnsi="Arial" w:cs="Arial"/>
          <w:b/>
          <w:lang w:eastAsia="hu-HU"/>
        </w:rPr>
        <w:t>FT vezetőségi határozat</w:t>
      </w:r>
    </w:p>
    <w:p w14:paraId="1CF91F7D" w14:textId="77777777" w:rsidR="00285BF9" w:rsidRPr="00B3351F" w:rsidRDefault="00285BF9" w:rsidP="00844F40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 w:rsidRPr="00B3351F">
        <w:rPr>
          <w:rFonts w:ascii="Arial" w:eastAsia="Times New Roman" w:hAnsi="Arial" w:cs="Arial"/>
          <w:lang w:eastAsia="hu-HU"/>
        </w:rPr>
        <w:t xml:space="preserve">A </w:t>
      </w:r>
      <w:r w:rsidRPr="00B3351F">
        <w:rPr>
          <w:rFonts w:ascii="Arial" w:hAnsi="Arial" w:cs="Arial"/>
        </w:rPr>
        <w:t>Főépítészi Tagozat vezetősége – 3 igen szavazattal egyhangúan – felkéri Marthi Zsuzsannát, hogy a tavalyi főépítészi munkát érintő felmérést folytassa</w:t>
      </w:r>
      <w:r w:rsidRPr="00B3351F">
        <w:rPr>
          <w:rFonts w:ascii="Arial" w:eastAsia="Times New Roman" w:hAnsi="Arial" w:cs="Arial"/>
          <w:lang w:eastAsia="hu-HU"/>
        </w:rPr>
        <w:t>. Erre vonatkozó kérdőívet küldje ki és dolgozza fel. Eredményéről pedig tájékoztassa a vezetőséget.</w:t>
      </w:r>
    </w:p>
    <w:p w14:paraId="1C39C6F1" w14:textId="77777777" w:rsidR="00285BF9" w:rsidRPr="00B3351F" w:rsidRDefault="00285BF9" w:rsidP="00844F40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lang w:eastAsia="hu-HU"/>
        </w:rPr>
      </w:pPr>
    </w:p>
    <w:p w14:paraId="6F91DECB" w14:textId="77777777" w:rsidR="00285BF9" w:rsidRPr="00B3351F" w:rsidRDefault="00285BF9" w:rsidP="00285BF9">
      <w:pPr>
        <w:tabs>
          <w:tab w:val="left" w:pos="0"/>
        </w:tabs>
        <w:spacing w:after="0" w:line="240" w:lineRule="auto"/>
        <w:ind w:left="567" w:hanging="567"/>
        <w:rPr>
          <w:rFonts w:ascii="Arial" w:hAnsi="Arial" w:cs="Arial"/>
          <w:b/>
          <w:bCs/>
        </w:rPr>
      </w:pPr>
      <w:r w:rsidRPr="00B3351F">
        <w:rPr>
          <w:rFonts w:ascii="Arial" w:hAnsi="Arial" w:cs="Arial"/>
          <w:b/>
          <w:bCs/>
        </w:rPr>
        <w:t xml:space="preserve">8/2026. (01.27.) sz. </w:t>
      </w:r>
      <w:r w:rsidRPr="00B3351F">
        <w:rPr>
          <w:rFonts w:ascii="Arial" w:eastAsia="Times New Roman" w:hAnsi="Arial" w:cs="Arial"/>
          <w:b/>
          <w:lang w:eastAsia="hu-HU"/>
        </w:rPr>
        <w:t>FT vezetőségi határozat</w:t>
      </w:r>
    </w:p>
    <w:p w14:paraId="4A1D0A61" w14:textId="77777777" w:rsidR="00C858F0" w:rsidRPr="00B3351F" w:rsidRDefault="00C858F0" w:rsidP="00C858F0">
      <w:pPr>
        <w:spacing w:after="0" w:line="240" w:lineRule="auto"/>
        <w:rPr>
          <w:rFonts w:ascii="Arial" w:eastAsia="Times New Roman" w:hAnsi="Arial" w:cs="Arial"/>
          <w:bCs/>
          <w:lang w:eastAsia="hu-HU"/>
        </w:rPr>
      </w:pPr>
      <w:r w:rsidRPr="00B3351F">
        <w:rPr>
          <w:rFonts w:ascii="Arial" w:eastAsia="Times New Roman" w:hAnsi="Arial" w:cs="Arial"/>
          <w:bCs/>
          <w:lang w:eastAsia="hu-HU"/>
        </w:rPr>
        <w:t>A Főépítészi Tagozat vezetősége</w:t>
      </w:r>
      <w:r w:rsidR="003C27C5" w:rsidRPr="00B3351F">
        <w:rPr>
          <w:rFonts w:ascii="Arial" w:eastAsia="Times New Roman" w:hAnsi="Arial" w:cs="Arial"/>
          <w:bCs/>
          <w:lang w:eastAsia="hu-HU"/>
        </w:rPr>
        <w:t xml:space="preserve"> </w:t>
      </w:r>
      <w:r w:rsidR="003C27C5" w:rsidRPr="00B3351F">
        <w:rPr>
          <w:rFonts w:ascii="Arial" w:hAnsi="Arial" w:cs="Arial"/>
        </w:rPr>
        <w:t>– 3 igen szavazattal egyhangúan –</w:t>
      </w:r>
      <w:r w:rsidRPr="00B3351F">
        <w:rPr>
          <w:rFonts w:ascii="Arial" w:eastAsia="Times New Roman" w:hAnsi="Arial" w:cs="Arial"/>
          <w:bCs/>
          <w:lang w:eastAsia="hu-HU"/>
        </w:rPr>
        <w:t xml:space="preserve"> a 202</w:t>
      </w:r>
      <w:r w:rsidR="00285BF9" w:rsidRPr="00B3351F">
        <w:rPr>
          <w:rFonts w:ascii="Arial" w:eastAsia="Times New Roman" w:hAnsi="Arial" w:cs="Arial"/>
          <w:bCs/>
          <w:lang w:eastAsia="hu-HU"/>
        </w:rPr>
        <w:t>6</w:t>
      </w:r>
      <w:r w:rsidRPr="00B3351F">
        <w:rPr>
          <w:rFonts w:ascii="Arial" w:eastAsia="Times New Roman" w:hAnsi="Arial" w:cs="Arial"/>
          <w:bCs/>
          <w:lang w:eastAsia="hu-HU"/>
        </w:rPr>
        <w:t xml:space="preserve">. évi munkatervében az alábbi feladatokat nevesíti: </w:t>
      </w:r>
    </w:p>
    <w:p w14:paraId="57241629" w14:textId="77777777" w:rsidR="00285BF9" w:rsidRPr="00B3351F" w:rsidRDefault="00285BF9" w:rsidP="008D21F5">
      <w:pPr>
        <w:pStyle w:val="Listaszerbekezds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bCs/>
          <w:lang w:eastAsia="hu-HU"/>
        </w:rPr>
      </w:pPr>
      <w:r w:rsidRPr="00B3351F">
        <w:rPr>
          <w:rFonts w:ascii="Arial" w:hAnsi="Arial" w:cs="Arial"/>
        </w:rPr>
        <w:t xml:space="preserve">Főépítész Etikai Kódex előkészítése </w:t>
      </w:r>
    </w:p>
    <w:p w14:paraId="1E730474" w14:textId="77777777" w:rsidR="00C858F0" w:rsidRPr="00B3351F" w:rsidRDefault="00C858F0" w:rsidP="008D21F5">
      <w:pPr>
        <w:pStyle w:val="Listaszerbekezds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bCs/>
          <w:lang w:eastAsia="hu-HU"/>
        </w:rPr>
      </w:pPr>
      <w:r w:rsidRPr="00B3351F">
        <w:rPr>
          <w:rFonts w:ascii="Arial" w:eastAsia="Times New Roman" w:hAnsi="Arial" w:cs="Arial"/>
          <w:bCs/>
          <w:lang w:eastAsia="hu-HU"/>
        </w:rPr>
        <w:t>Folyamatos részvétel a főépítészi vizsgákon a delegált vizsgabizottsági tagokon keresztül.</w:t>
      </w:r>
    </w:p>
    <w:p w14:paraId="3D7E9CA6" w14:textId="77777777" w:rsidR="00285BF9" w:rsidRPr="00B3351F" w:rsidRDefault="00285BF9" w:rsidP="008D21F5">
      <w:pPr>
        <w:pStyle w:val="Listaszerbekezds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bCs/>
          <w:lang w:eastAsia="hu-HU"/>
        </w:rPr>
      </w:pPr>
      <w:r w:rsidRPr="00B3351F">
        <w:rPr>
          <w:rFonts w:ascii="Arial" w:hAnsi="Arial" w:cs="Arial"/>
        </w:rPr>
        <w:t>Főépítészi vizsgarendszer felülvizsgálata, új vizsgáztatási tematika kidolgozása</w:t>
      </w:r>
      <w:r w:rsidR="0064609B" w:rsidRPr="00B3351F">
        <w:rPr>
          <w:rFonts w:ascii="Arial" w:hAnsi="Arial" w:cs="Arial"/>
        </w:rPr>
        <w:t>.</w:t>
      </w:r>
    </w:p>
    <w:p w14:paraId="3D4C6339" w14:textId="77777777" w:rsidR="0064609B" w:rsidRPr="00B3351F" w:rsidRDefault="0064609B" w:rsidP="008D21F5">
      <w:pPr>
        <w:pStyle w:val="Listaszerbekezds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bCs/>
          <w:lang w:eastAsia="hu-HU"/>
        </w:rPr>
      </w:pPr>
      <w:r w:rsidRPr="00B3351F">
        <w:rPr>
          <w:rFonts w:ascii="Arial" w:hAnsi="Arial" w:cs="Arial"/>
        </w:rPr>
        <w:t>Kitekintő összefoglalás készítése az EU más országaiban kialakult főépítészi rendszerekről.</w:t>
      </w:r>
    </w:p>
    <w:p w14:paraId="36875028" w14:textId="77777777" w:rsidR="00C858F0" w:rsidRPr="00B3351F" w:rsidRDefault="00C858F0" w:rsidP="008D21F5">
      <w:pPr>
        <w:pStyle w:val="Listaszerbekezds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bCs/>
          <w:lang w:eastAsia="hu-HU"/>
        </w:rPr>
      </w:pPr>
      <w:r w:rsidRPr="00B3351F">
        <w:rPr>
          <w:rFonts w:ascii="Arial" w:eastAsia="Times New Roman" w:hAnsi="Arial" w:cs="Arial"/>
          <w:bCs/>
          <w:lang w:eastAsia="hu-HU"/>
        </w:rPr>
        <w:t>Tagozati gyűlés – 202</w:t>
      </w:r>
      <w:r w:rsidR="008D21F5" w:rsidRPr="00B3351F">
        <w:rPr>
          <w:rFonts w:ascii="Arial" w:eastAsia="Times New Roman" w:hAnsi="Arial" w:cs="Arial"/>
          <w:bCs/>
          <w:lang w:eastAsia="hu-HU"/>
        </w:rPr>
        <w:t>6</w:t>
      </w:r>
      <w:r w:rsidRPr="00B3351F">
        <w:rPr>
          <w:rFonts w:ascii="Arial" w:eastAsia="Times New Roman" w:hAnsi="Arial" w:cs="Arial"/>
          <w:bCs/>
          <w:lang w:eastAsia="hu-HU"/>
        </w:rPr>
        <w:t xml:space="preserve">. </w:t>
      </w:r>
      <w:r w:rsidR="008D21F5" w:rsidRPr="00B3351F">
        <w:rPr>
          <w:rFonts w:ascii="Arial" w:eastAsia="Times New Roman" w:hAnsi="Arial" w:cs="Arial"/>
          <w:bCs/>
          <w:lang w:eastAsia="hu-HU"/>
        </w:rPr>
        <w:t>április.</w:t>
      </w:r>
    </w:p>
    <w:p w14:paraId="001AEF31" w14:textId="77777777" w:rsidR="008D21F5" w:rsidRPr="00B3351F" w:rsidRDefault="008D21F5" w:rsidP="008D21F5">
      <w:pPr>
        <w:pStyle w:val="Listaszerbekezds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bCs/>
          <w:lang w:eastAsia="hu-HU"/>
        </w:rPr>
      </w:pPr>
      <w:r w:rsidRPr="00B3351F">
        <w:rPr>
          <w:rFonts w:ascii="Arial" w:eastAsia="Times New Roman" w:hAnsi="Arial" w:cs="Arial"/>
          <w:bCs/>
          <w:lang w:eastAsia="hu-HU"/>
        </w:rPr>
        <w:t>Továbbképzési fórumok – területi, regionális bontásban (2-3 vármegyét átfogóan) több fórum.</w:t>
      </w:r>
    </w:p>
    <w:p w14:paraId="2456EA6B" w14:textId="77777777" w:rsidR="00C858F0" w:rsidRPr="00B3351F" w:rsidRDefault="00C858F0" w:rsidP="008D21F5">
      <w:pPr>
        <w:pStyle w:val="Listaszerbekezds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bCs/>
          <w:lang w:eastAsia="hu-HU"/>
        </w:rPr>
      </w:pPr>
      <w:r w:rsidRPr="00B3351F">
        <w:rPr>
          <w:rFonts w:ascii="Arial" w:eastAsia="Times New Roman" w:hAnsi="Arial" w:cs="Arial"/>
          <w:bCs/>
          <w:lang w:eastAsia="hu-HU"/>
        </w:rPr>
        <w:t>Főépítészi munkával összefüggő kérdőíves felmérés lebonyolítása</w:t>
      </w:r>
    </w:p>
    <w:p w14:paraId="356BC684" w14:textId="77777777" w:rsidR="00A6707A" w:rsidRPr="00B3351F" w:rsidRDefault="00A6707A" w:rsidP="00F3399E">
      <w:pPr>
        <w:tabs>
          <w:tab w:val="left" w:pos="0"/>
        </w:tabs>
        <w:spacing w:after="0" w:line="240" w:lineRule="auto"/>
        <w:ind w:left="567" w:hanging="567"/>
        <w:rPr>
          <w:rFonts w:ascii="Arial" w:eastAsia="Times New Roman" w:hAnsi="Arial" w:cs="Arial"/>
          <w:bCs/>
          <w:lang w:eastAsia="hu-HU"/>
        </w:rPr>
      </w:pPr>
    </w:p>
    <w:p w14:paraId="02AB8E4C" w14:textId="77777777" w:rsidR="003C27C5" w:rsidRPr="00B3351F" w:rsidRDefault="003C27C5" w:rsidP="003C27C5">
      <w:pPr>
        <w:tabs>
          <w:tab w:val="left" w:pos="0"/>
        </w:tabs>
        <w:spacing w:after="0" w:line="240" w:lineRule="auto"/>
        <w:ind w:left="567" w:hanging="567"/>
        <w:rPr>
          <w:rFonts w:ascii="Arial" w:hAnsi="Arial" w:cs="Arial"/>
          <w:b/>
          <w:bCs/>
        </w:rPr>
      </w:pPr>
      <w:r w:rsidRPr="00B3351F">
        <w:rPr>
          <w:rFonts w:ascii="Arial" w:hAnsi="Arial" w:cs="Arial"/>
          <w:b/>
          <w:bCs/>
        </w:rPr>
        <w:t xml:space="preserve">9/2026. (01.27.) sz. </w:t>
      </w:r>
      <w:r w:rsidRPr="00B3351F">
        <w:rPr>
          <w:rFonts w:ascii="Arial" w:eastAsia="Times New Roman" w:hAnsi="Arial" w:cs="Arial"/>
          <w:b/>
          <w:lang w:eastAsia="hu-HU"/>
        </w:rPr>
        <w:t>FT vezetőségi határozat</w:t>
      </w:r>
    </w:p>
    <w:p w14:paraId="0A7EB302" w14:textId="77777777" w:rsidR="003C27C5" w:rsidRPr="00B3351F" w:rsidRDefault="003C27C5" w:rsidP="0038306F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lang w:eastAsia="hu-HU"/>
        </w:rPr>
      </w:pPr>
      <w:r w:rsidRPr="00B3351F">
        <w:rPr>
          <w:rFonts w:ascii="Arial" w:eastAsia="Times New Roman" w:hAnsi="Arial" w:cs="Arial"/>
          <w:bCs/>
          <w:lang w:eastAsia="hu-HU"/>
        </w:rPr>
        <w:t>A Főépítészi Tagozat vezetősége a 2026. évi költségvetéssel kapcsolatban, egyhangú szavazással az alábbi döntést hozza:</w:t>
      </w:r>
    </w:p>
    <w:p w14:paraId="39A60C73" w14:textId="77777777" w:rsidR="003C27C5" w:rsidRPr="00B3351F" w:rsidRDefault="003C27C5" w:rsidP="003C27C5">
      <w:pPr>
        <w:pStyle w:val="Listaszerbekezds"/>
        <w:numPr>
          <w:ilvl w:val="0"/>
          <w:numId w:val="8"/>
        </w:numPr>
        <w:tabs>
          <w:tab w:val="left" w:pos="0"/>
        </w:tabs>
        <w:spacing w:after="0" w:line="240" w:lineRule="auto"/>
        <w:rPr>
          <w:rFonts w:ascii="Arial" w:hAnsi="Arial" w:cs="Arial"/>
          <w:bCs/>
        </w:rPr>
      </w:pPr>
      <w:r w:rsidRPr="00B3351F">
        <w:rPr>
          <w:rFonts w:ascii="Arial" w:hAnsi="Arial" w:cs="Arial"/>
          <w:bCs/>
        </w:rPr>
        <w:t>A Főépítészi Tagozat éves költségvetési keretét a 202</w:t>
      </w:r>
      <w:r w:rsidR="00C963D8" w:rsidRPr="00B3351F">
        <w:rPr>
          <w:rFonts w:ascii="Arial" w:hAnsi="Arial" w:cs="Arial"/>
          <w:bCs/>
        </w:rPr>
        <w:t>6</w:t>
      </w:r>
      <w:r w:rsidRPr="00B3351F">
        <w:rPr>
          <w:rFonts w:ascii="Arial" w:hAnsi="Arial" w:cs="Arial"/>
          <w:bCs/>
        </w:rPr>
        <w:t>. év tavaszán megrendezésre kerülő tagozati gyűlésre kívánja fordítani.</w:t>
      </w:r>
    </w:p>
    <w:p w14:paraId="32387581" w14:textId="77777777" w:rsidR="00437F32" w:rsidRDefault="00437F32" w:rsidP="003C27C5">
      <w:pPr>
        <w:pStyle w:val="Listaszerbekezds"/>
        <w:numPr>
          <w:ilvl w:val="0"/>
          <w:numId w:val="8"/>
        </w:numPr>
        <w:tabs>
          <w:tab w:val="left" w:pos="0"/>
        </w:tabs>
        <w:spacing w:after="0" w:line="240" w:lineRule="auto"/>
        <w:rPr>
          <w:rFonts w:ascii="Arial" w:hAnsi="Arial" w:cs="Arial"/>
          <w:bCs/>
        </w:rPr>
      </w:pPr>
      <w:r w:rsidRPr="00B3351F">
        <w:rPr>
          <w:rFonts w:ascii="Arial" w:hAnsi="Arial" w:cs="Arial"/>
          <w:bCs/>
        </w:rPr>
        <w:t>A munkatervben szereplő egyéb célok megvalósítására a tagozat pályázatot nyújt be.</w:t>
      </w:r>
    </w:p>
    <w:p w14:paraId="736E6A6E" w14:textId="77777777" w:rsidR="00A96CD2" w:rsidRDefault="00A96CD2" w:rsidP="00A96CD2">
      <w:pPr>
        <w:pStyle w:val="Listaszerbekezds"/>
        <w:tabs>
          <w:tab w:val="left" w:pos="0"/>
        </w:tabs>
        <w:spacing w:after="0" w:line="240" w:lineRule="auto"/>
        <w:ind w:left="0"/>
        <w:rPr>
          <w:rFonts w:ascii="Arial" w:hAnsi="Arial" w:cs="Arial"/>
          <w:bCs/>
        </w:rPr>
      </w:pPr>
    </w:p>
    <w:p w14:paraId="2725AF19" w14:textId="77777777" w:rsidR="0038306F" w:rsidRDefault="0038306F">
      <w:pPr>
        <w:rPr>
          <w:rFonts w:ascii="Arial" w:eastAsia="Times New Roman" w:hAnsi="Arial" w:cs="Arial"/>
          <w:b/>
          <w:bCs/>
          <w:color w:val="000000"/>
          <w:lang w:eastAsia="hu-HU"/>
        </w:rPr>
      </w:pPr>
      <w:r>
        <w:rPr>
          <w:rFonts w:ascii="Arial" w:eastAsia="Times New Roman" w:hAnsi="Arial" w:cs="Arial"/>
          <w:b/>
          <w:bCs/>
          <w:color w:val="000000"/>
          <w:lang w:eastAsia="hu-HU"/>
        </w:rPr>
        <w:br w:type="page"/>
      </w:r>
    </w:p>
    <w:p w14:paraId="2B3C5B51" w14:textId="3A248C43" w:rsidR="002853F5" w:rsidRDefault="002853F5" w:rsidP="002853F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eastAsia="hu-HU"/>
        </w:rPr>
      </w:pPr>
      <w:r w:rsidRPr="00AD1225">
        <w:rPr>
          <w:rFonts w:ascii="Arial" w:eastAsia="Times New Roman" w:hAnsi="Arial" w:cs="Arial"/>
          <w:b/>
          <w:bCs/>
          <w:color w:val="000000"/>
          <w:lang w:eastAsia="hu-HU"/>
        </w:rPr>
        <w:lastRenderedPageBreak/>
        <w:t>10/2026. (05.12.) sz. FT vezetőségi határozat</w:t>
      </w:r>
    </w:p>
    <w:p w14:paraId="4587FCE8" w14:textId="77777777" w:rsidR="002853F5" w:rsidRPr="00D8100D" w:rsidRDefault="002853F5" w:rsidP="002853F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hu-HU"/>
        </w:rPr>
      </w:pPr>
      <w:r w:rsidRPr="00D8100D">
        <w:rPr>
          <w:rFonts w:ascii="Arial" w:eastAsia="Times New Roman" w:hAnsi="Arial" w:cs="Arial"/>
          <w:color w:val="000000"/>
          <w:lang w:eastAsia="hu-HU"/>
        </w:rPr>
        <w:t>A vezetőség 4 igen szavazattal az alábbi döntést hozza:</w:t>
      </w:r>
    </w:p>
    <w:p w14:paraId="0CFE18E4" w14:textId="77777777" w:rsidR="002853F5" w:rsidRPr="00D8100D" w:rsidRDefault="002853F5" w:rsidP="002853F5">
      <w:pPr>
        <w:pStyle w:val="Listaszerbekezds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hu-HU"/>
        </w:rPr>
      </w:pPr>
      <w:r w:rsidRPr="00D8100D">
        <w:rPr>
          <w:rFonts w:ascii="Arial" w:eastAsia="Times New Roman" w:hAnsi="Arial" w:cs="Arial"/>
          <w:color w:val="000000"/>
          <w:lang w:eastAsia="hu-HU"/>
        </w:rPr>
        <w:t>A Főépítészi Tagozat vezetősége (továbbiakban: vezetőség) megállapítja, hogy a kiemelt beruházások gyakorlata az elmúlt időszakban több szakmai, települési és intézményi konfliktust eredményezett, amelyekkel kapcsolatban önkormányzatok, főépítészek és szakmai szereplők fogalmaztak meg kritikát.</w:t>
      </w:r>
    </w:p>
    <w:p w14:paraId="0B0D96AF" w14:textId="77777777" w:rsidR="002853F5" w:rsidRPr="00D8100D" w:rsidRDefault="002853F5" w:rsidP="002853F5">
      <w:pPr>
        <w:pStyle w:val="Listaszerbekezds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hu-HU"/>
        </w:rPr>
      </w:pPr>
      <w:r w:rsidRPr="00D8100D">
        <w:rPr>
          <w:rFonts w:ascii="Arial" w:eastAsia="Times New Roman" w:hAnsi="Arial" w:cs="Arial"/>
          <w:color w:val="000000"/>
          <w:lang w:eastAsia="hu-HU"/>
        </w:rPr>
        <w:t>A vezetőség ugyanakkor rögzíti, hogy a kiemelt beruházások jelentős része országos, nemzetgazdasági, lakhatási vagy fejlesztéspolitikai célokhoz kapcsolódik, amelyek esetében a Kormányzat részéről gyors és koncentrált beavatkozási igény jelenhet meg a jövőben is.</w:t>
      </w:r>
    </w:p>
    <w:p w14:paraId="235A5F5D" w14:textId="77777777" w:rsidR="002853F5" w:rsidRPr="00D8100D" w:rsidRDefault="002853F5" w:rsidP="002853F5">
      <w:pPr>
        <w:pStyle w:val="Listaszerbekezds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hu-HU"/>
        </w:rPr>
      </w:pPr>
      <w:r w:rsidRPr="00D8100D">
        <w:rPr>
          <w:rFonts w:ascii="Arial" w:eastAsia="Times New Roman" w:hAnsi="Arial" w:cs="Arial"/>
          <w:color w:val="000000"/>
          <w:lang w:eastAsia="hu-HU"/>
        </w:rPr>
        <w:t>A vezetőség álláspontja szerint a konfliktusok jelentős része abból is fakad, hogy az országos, térségi és települési fejlesztési-tervezési rendszerben nem alakult ki kellően összehangolt fejlesztéspolitikai, tervezési, intézményi és kommunikációs eszközrendszer.</w:t>
      </w:r>
    </w:p>
    <w:p w14:paraId="5D093791" w14:textId="77777777" w:rsidR="002853F5" w:rsidRPr="00D8100D" w:rsidRDefault="002853F5" w:rsidP="002853F5">
      <w:pPr>
        <w:pStyle w:val="Listaszerbekezds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hu-HU"/>
        </w:rPr>
      </w:pPr>
      <w:r w:rsidRPr="00D8100D">
        <w:rPr>
          <w:rFonts w:ascii="Arial" w:eastAsia="Times New Roman" w:hAnsi="Arial" w:cs="Arial"/>
          <w:color w:val="000000"/>
          <w:lang w:eastAsia="hu-HU"/>
        </w:rPr>
        <w:t>A vezetőség rögzíti, hogy a Főépítészi Tagozat nem rendelkezik olyan intézményi és szakértői háttérrel, amely lehetővé tenné az egyes beruházások teljes körű projektszintű értékelését, és amely egyébként is túlmutatna a Kamara szakmapolitikai felhatalmazásán.</w:t>
      </w:r>
    </w:p>
    <w:p w14:paraId="45A5AC23" w14:textId="77777777" w:rsidR="002853F5" w:rsidRPr="00D8100D" w:rsidRDefault="002853F5" w:rsidP="002853F5">
      <w:pPr>
        <w:pStyle w:val="Listaszerbekezds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hu-HU"/>
        </w:rPr>
      </w:pPr>
      <w:r w:rsidRPr="00D8100D">
        <w:rPr>
          <w:rFonts w:ascii="Arial" w:eastAsia="Times New Roman" w:hAnsi="Arial" w:cs="Arial"/>
          <w:color w:val="000000"/>
          <w:lang w:eastAsia="hu-HU"/>
        </w:rPr>
        <w:t>A vezetőség rögzíti, hogy a Tagozat feladata nem az egyes beruházások projektszintű minősítése, hanem olyan szakmapolitikai ajánlások elkészítése, amelyek hozzájárulhatnak:</w:t>
      </w:r>
    </w:p>
    <w:p w14:paraId="7FC99B38" w14:textId="77777777" w:rsidR="002853F5" w:rsidRPr="00D8100D" w:rsidRDefault="002853F5" w:rsidP="002853F5">
      <w:pPr>
        <w:pStyle w:val="Listaszerbekezds"/>
        <w:numPr>
          <w:ilvl w:val="1"/>
          <w:numId w:val="1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hu-HU"/>
        </w:rPr>
      </w:pPr>
      <w:r w:rsidRPr="00D8100D">
        <w:rPr>
          <w:rFonts w:ascii="Arial" w:eastAsia="Times New Roman" w:hAnsi="Arial" w:cs="Arial"/>
          <w:color w:val="000000"/>
          <w:lang w:eastAsia="hu-HU"/>
        </w:rPr>
        <w:t>az országos, térségi és települési tervhierarchia összehangolásához,</w:t>
      </w:r>
    </w:p>
    <w:p w14:paraId="7454B1BF" w14:textId="77777777" w:rsidR="002853F5" w:rsidRPr="00D8100D" w:rsidRDefault="002853F5" w:rsidP="002853F5">
      <w:pPr>
        <w:pStyle w:val="Listaszerbekezds"/>
        <w:numPr>
          <w:ilvl w:val="1"/>
          <w:numId w:val="1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hu-HU"/>
        </w:rPr>
      </w:pPr>
      <w:r w:rsidRPr="00D8100D">
        <w:rPr>
          <w:rFonts w:ascii="Arial" w:eastAsia="Times New Roman" w:hAnsi="Arial" w:cs="Arial"/>
          <w:color w:val="000000"/>
          <w:lang w:eastAsia="hu-HU"/>
        </w:rPr>
        <w:t>a fejlesztéspolitikai és településfejlesztési koordináció erősítéséhez,</w:t>
      </w:r>
    </w:p>
    <w:p w14:paraId="7033D6B5" w14:textId="77777777" w:rsidR="002853F5" w:rsidRPr="00D8100D" w:rsidRDefault="002853F5" w:rsidP="002853F5">
      <w:pPr>
        <w:pStyle w:val="Listaszerbekezds"/>
        <w:numPr>
          <w:ilvl w:val="1"/>
          <w:numId w:val="1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hu-HU"/>
        </w:rPr>
      </w:pPr>
      <w:r w:rsidRPr="00D8100D">
        <w:rPr>
          <w:rFonts w:ascii="Arial" w:eastAsia="Times New Roman" w:hAnsi="Arial" w:cs="Arial"/>
          <w:color w:val="000000"/>
          <w:lang w:eastAsia="hu-HU"/>
        </w:rPr>
        <w:t>valamint a tervezési és intézményi együttműködés korszerűsítéséhez.</w:t>
      </w:r>
    </w:p>
    <w:p w14:paraId="0FC0D45E" w14:textId="02F617ED" w:rsidR="002853F5" w:rsidRPr="00D8100D" w:rsidRDefault="002853F5" w:rsidP="002853F5">
      <w:pPr>
        <w:pStyle w:val="Listaszerbekezds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hu-HU"/>
        </w:rPr>
      </w:pPr>
      <w:r w:rsidRPr="00D8100D">
        <w:rPr>
          <w:rFonts w:ascii="Arial" w:eastAsia="Times New Roman" w:hAnsi="Arial" w:cs="Arial"/>
          <w:color w:val="000000"/>
          <w:lang w:eastAsia="hu-HU"/>
        </w:rPr>
        <w:t>A vezetőség a fenti célok megvalósítására munkabizottságot hoz létre, amelynek tagjai közé felkéri Erő Zoltánt, Sipos Gábort, Schreffel Jánost, Földi Zoltánt, Rumi Imrét, Marthi Zsuzsát, Massányi Katalint, Kovács Zsófiát</w:t>
      </w:r>
      <w:r w:rsidR="0038306F">
        <w:rPr>
          <w:rFonts w:ascii="Arial" w:eastAsia="Times New Roman" w:hAnsi="Arial" w:cs="Arial"/>
          <w:color w:val="000000"/>
          <w:lang w:eastAsia="hu-HU"/>
        </w:rPr>
        <w:t>.</w:t>
      </w:r>
    </w:p>
    <w:p w14:paraId="739FE24D" w14:textId="77777777" w:rsidR="002853F5" w:rsidRPr="00D8100D" w:rsidRDefault="002853F5" w:rsidP="002853F5">
      <w:pPr>
        <w:pStyle w:val="Listaszerbekezds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hu-HU"/>
        </w:rPr>
      </w:pPr>
      <w:r w:rsidRPr="00D8100D">
        <w:rPr>
          <w:rFonts w:ascii="Arial" w:eastAsia="Times New Roman" w:hAnsi="Arial" w:cs="Arial"/>
          <w:color w:val="000000"/>
          <w:lang w:eastAsia="hu-HU"/>
        </w:rPr>
        <w:t>A vezetőség felkéri a tagozat elnökét, hogy a következő ülésre, készítsen elő javaslatot a munkabizottság működési rendjére, módszertanára és ütemtervére.</w:t>
      </w:r>
    </w:p>
    <w:p w14:paraId="57B9A11A" w14:textId="77777777" w:rsidR="002853F5" w:rsidRPr="00D8100D" w:rsidRDefault="002853F5" w:rsidP="002853F5">
      <w:pPr>
        <w:pStyle w:val="Listaszerbekezds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hu-HU"/>
        </w:rPr>
      </w:pPr>
      <w:r w:rsidRPr="00D8100D">
        <w:rPr>
          <w:rFonts w:ascii="Arial" w:eastAsia="Times New Roman" w:hAnsi="Arial" w:cs="Arial"/>
          <w:color w:val="000000"/>
          <w:lang w:eastAsia="hu-HU"/>
        </w:rPr>
        <w:t>A vezetőség rögzíti, hogy az előkészítő munka:</w:t>
      </w:r>
    </w:p>
    <w:p w14:paraId="0766497A" w14:textId="77777777" w:rsidR="002853F5" w:rsidRPr="00D8100D" w:rsidRDefault="002853F5" w:rsidP="002853F5">
      <w:pPr>
        <w:pStyle w:val="Listaszerbekezds"/>
        <w:numPr>
          <w:ilvl w:val="1"/>
          <w:numId w:val="1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hu-HU"/>
        </w:rPr>
      </w:pPr>
      <w:r w:rsidRPr="00D8100D">
        <w:rPr>
          <w:rFonts w:ascii="Arial" w:eastAsia="Times New Roman" w:hAnsi="Arial" w:cs="Arial"/>
          <w:color w:val="000000"/>
          <w:lang w:eastAsia="hu-HU"/>
        </w:rPr>
        <w:t>nem projektminősítő,</w:t>
      </w:r>
    </w:p>
    <w:p w14:paraId="7A1D776D" w14:textId="77777777" w:rsidR="002853F5" w:rsidRPr="00D8100D" w:rsidRDefault="002853F5" w:rsidP="002853F5">
      <w:pPr>
        <w:pStyle w:val="Listaszerbekezds"/>
        <w:numPr>
          <w:ilvl w:val="1"/>
          <w:numId w:val="1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hu-HU"/>
        </w:rPr>
      </w:pPr>
      <w:r w:rsidRPr="00D8100D">
        <w:rPr>
          <w:rFonts w:ascii="Arial" w:eastAsia="Times New Roman" w:hAnsi="Arial" w:cs="Arial"/>
          <w:color w:val="000000"/>
          <w:lang w:eastAsia="hu-HU"/>
        </w:rPr>
        <w:t>nem hatósági,</w:t>
      </w:r>
    </w:p>
    <w:p w14:paraId="577B93F2" w14:textId="77777777" w:rsidR="002853F5" w:rsidRPr="00D8100D" w:rsidRDefault="002853F5" w:rsidP="002853F5">
      <w:pPr>
        <w:pStyle w:val="Listaszerbekezds"/>
        <w:numPr>
          <w:ilvl w:val="1"/>
          <w:numId w:val="1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hu-HU"/>
        </w:rPr>
      </w:pPr>
      <w:r w:rsidRPr="00D8100D">
        <w:rPr>
          <w:rFonts w:ascii="Arial" w:eastAsia="Times New Roman" w:hAnsi="Arial" w:cs="Arial"/>
          <w:color w:val="000000"/>
          <w:lang w:eastAsia="hu-HU"/>
        </w:rPr>
        <w:t>és nem fejlesztéspolitikai értékelő tevékenység.</w:t>
      </w:r>
    </w:p>
    <w:p w14:paraId="3AE794CA" w14:textId="77777777" w:rsidR="002853F5" w:rsidRPr="00D8100D" w:rsidRDefault="002853F5" w:rsidP="002853F5">
      <w:pPr>
        <w:pStyle w:val="Listaszerbekezds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hu-HU"/>
        </w:rPr>
      </w:pPr>
      <w:r w:rsidRPr="00D8100D">
        <w:rPr>
          <w:rFonts w:ascii="Arial" w:eastAsia="Times New Roman" w:hAnsi="Arial" w:cs="Arial"/>
          <w:color w:val="000000"/>
          <w:lang w:eastAsia="hu-HU"/>
        </w:rPr>
        <w:t>Az előkészítő munkáról a vezetőség részére folyamatos tájékoztatást kell biztosítani az előzetese</w:t>
      </w:r>
    </w:p>
    <w:p w14:paraId="6143D61C" w14:textId="77777777" w:rsidR="002853F5" w:rsidRPr="00AD1225" w:rsidRDefault="002853F5" w:rsidP="002853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hu-HU"/>
        </w:rPr>
      </w:pPr>
    </w:p>
    <w:p w14:paraId="1547A6C4" w14:textId="77777777" w:rsidR="002853F5" w:rsidRDefault="002853F5" w:rsidP="002853F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eastAsia="hu-HU"/>
        </w:rPr>
      </w:pPr>
      <w:r w:rsidRPr="00AD1225">
        <w:rPr>
          <w:rFonts w:ascii="Arial" w:eastAsia="Times New Roman" w:hAnsi="Arial" w:cs="Arial"/>
          <w:b/>
          <w:bCs/>
          <w:color w:val="000000"/>
          <w:lang w:eastAsia="hu-HU"/>
        </w:rPr>
        <w:t>11/2026. (05.12.) sz. FT vezetőségi határozat</w:t>
      </w:r>
    </w:p>
    <w:p w14:paraId="78D5603A" w14:textId="77777777" w:rsidR="002853F5" w:rsidRPr="00D8100D" w:rsidRDefault="002853F5" w:rsidP="002853F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hu-HU"/>
        </w:rPr>
      </w:pPr>
      <w:r w:rsidRPr="00D8100D">
        <w:rPr>
          <w:rFonts w:ascii="Arial" w:eastAsia="Times New Roman" w:hAnsi="Arial" w:cs="Arial"/>
          <w:color w:val="000000"/>
          <w:lang w:eastAsia="hu-HU"/>
        </w:rPr>
        <w:t>A vezetőség 4 igen szavazattal az alábbi döntést hozza:</w:t>
      </w:r>
    </w:p>
    <w:p w14:paraId="2CD99CAA" w14:textId="77777777" w:rsidR="002853F5" w:rsidRPr="00D8100D" w:rsidRDefault="002853F5" w:rsidP="002853F5">
      <w:pPr>
        <w:pStyle w:val="Listaszerbekezds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hu-HU"/>
        </w:rPr>
      </w:pPr>
      <w:r w:rsidRPr="00D8100D">
        <w:rPr>
          <w:rFonts w:ascii="Arial" w:eastAsia="Times New Roman" w:hAnsi="Arial" w:cs="Arial"/>
          <w:color w:val="000000"/>
          <w:lang w:eastAsia="hu-HU"/>
        </w:rPr>
        <w:t>A Főépítészi Tagozat vezetősége felkéri a tagozat elnökét, hogy kezdeményezzen egyeztetést a Magyar Építész Kamara elnökségével a kamarai szakmapolitikai szerepvállalás és szakmai állásfoglalások tartalmi, eljárási, legitimációs és döntési kereteinek tisztázása érdekében.</w:t>
      </w:r>
    </w:p>
    <w:p w14:paraId="335BE885" w14:textId="77777777" w:rsidR="002853F5" w:rsidRPr="00D8100D" w:rsidRDefault="002853F5" w:rsidP="002853F5">
      <w:pPr>
        <w:pStyle w:val="Listaszerbekezds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hu-HU"/>
        </w:rPr>
      </w:pPr>
      <w:r w:rsidRPr="00D8100D">
        <w:rPr>
          <w:rFonts w:ascii="Arial" w:eastAsia="Times New Roman" w:hAnsi="Arial" w:cs="Arial"/>
          <w:color w:val="000000"/>
          <w:lang w:eastAsia="hu-HU"/>
        </w:rPr>
        <w:t>Az egyeztetés térjen ki különösen:</w:t>
      </w:r>
    </w:p>
    <w:p w14:paraId="67F40A16" w14:textId="77777777" w:rsidR="002853F5" w:rsidRPr="00D8100D" w:rsidRDefault="002853F5" w:rsidP="002853F5">
      <w:pPr>
        <w:pStyle w:val="Listaszerbekezds"/>
        <w:numPr>
          <w:ilvl w:val="1"/>
          <w:numId w:val="1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hu-HU"/>
        </w:rPr>
      </w:pPr>
      <w:r w:rsidRPr="00D8100D">
        <w:rPr>
          <w:rFonts w:ascii="Arial" w:eastAsia="Times New Roman" w:hAnsi="Arial" w:cs="Arial"/>
          <w:color w:val="000000"/>
          <w:lang w:eastAsia="hu-HU"/>
        </w:rPr>
        <w:t>a tagozati és országos kamarai állásfoglalások hatáskörére,</w:t>
      </w:r>
    </w:p>
    <w:p w14:paraId="1833CAAE" w14:textId="77777777" w:rsidR="002853F5" w:rsidRPr="00D8100D" w:rsidRDefault="002853F5" w:rsidP="002853F5">
      <w:pPr>
        <w:pStyle w:val="Listaszerbekezds"/>
        <w:numPr>
          <w:ilvl w:val="1"/>
          <w:numId w:val="1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hu-HU"/>
        </w:rPr>
      </w:pPr>
      <w:r w:rsidRPr="00D8100D">
        <w:rPr>
          <w:rFonts w:ascii="Arial" w:eastAsia="Times New Roman" w:hAnsi="Arial" w:cs="Arial"/>
          <w:color w:val="000000"/>
          <w:lang w:eastAsia="hu-HU"/>
        </w:rPr>
        <w:t>a szakmai állásfoglalások jóváhagyási rendjére,</w:t>
      </w:r>
    </w:p>
    <w:p w14:paraId="15F34324" w14:textId="77777777" w:rsidR="002853F5" w:rsidRPr="00D8100D" w:rsidRDefault="002853F5" w:rsidP="002853F5">
      <w:pPr>
        <w:pStyle w:val="Listaszerbekezds"/>
        <w:numPr>
          <w:ilvl w:val="1"/>
          <w:numId w:val="1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hu-HU"/>
        </w:rPr>
      </w:pPr>
      <w:r w:rsidRPr="00D8100D">
        <w:rPr>
          <w:rFonts w:ascii="Arial" w:eastAsia="Times New Roman" w:hAnsi="Arial" w:cs="Arial"/>
          <w:color w:val="000000"/>
          <w:lang w:eastAsia="hu-HU"/>
        </w:rPr>
        <w:t>valamint az egyedi szakmagyakorlási és főépítészi ügyekben történő kamarai megszólalások lehetőségeire.</w:t>
      </w:r>
    </w:p>
    <w:p w14:paraId="30636BF5" w14:textId="77777777" w:rsidR="002853F5" w:rsidRPr="00D8100D" w:rsidRDefault="002853F5" w:rsidP="002853F5">
      <w:pPr>
        <w:pStyle w:val="Listaszerbekezds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Arial" w:hAnsi="Arial" w:cs="Arial"/>
        </w:rPr>
      </w:pPr>
      <w:r w:rsidRPr="00D8100D">
        <w:rPr>
          <w:rFonts w:ascii="Arial" w:eastAsia="Times New Roman" w:hAnsi="Arial" w:cs="Arial"/>
          <w:color w:val="000000"/>
          <w:lang w:eastAsia="hu-HU"/>
        </w:rPr>
        <w:t>A vezetőség felkéri a tagozat elnökét, hogy az egyeztetés eredményéről tájékoztassa a vezetőséget, és szükség esetén készítsen elő javaslatot a további eljárási rendre.</w:t>
      </w:r>
    </w:p>
    <w:p w14:paraId="71317276" w14:textId="77777777" w:rsidR="002853F5" w:rsidRPr="00D8100D" w:rsidRDefault="002853F5" w:rsidP="002853F5">
      <w:pPr>
        <w:widowControl w:val="0"/>
        <w:spacing w:after="0" w:line="240" w:lineRule="auto"/>
        <w:rPr>
          <w:rFonts w:ascii="Arial" w:hAnsi="Arial" w:cs="Arial"/>
          <w:b/>
          <w:bCs/>
        </w:rPr>
      </w:pPr>
    </w:p>
    <w:p w14:paraId="11011E9E" w14:textId="77777777" w:rsidR="002853F5" w:rsidRPr="00D8100D" w:rsidRDefault="002853F5" w:rsidP="002853F5">
      <w:pPr>
        <w:widowControl w:val="0"/>
        <w:spacing w:after="0" w:line="240" w:lineRule="auto"/>
        <w:rPr>
          <w:rFonts w:ascii="Arial" w:hAnsi="Arial" w:cs="Arial"/>
          <w:b/>
          <w:bCs/>
        </w:rPr>
      </w:pPr>
    </w:p>
    <w:p w14:paraId="73004FB7" w14:textId="77777777" w:rsidR="002853F5" w:rsidRPr="00D8100D" w:rsidRDefault="002853F5" w:rsidP="002853F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hu-HU"/>
        </w:rPr>
      </w:pPr>
      <w:r w:rsidRPr="00D8100D">
        <w:rPr>
          <w:rFonts w:ascii="Arial" w:eastAsia="Times New Roman" w:hAnsi="Arial" w:cs="Arial"/>
          <w:b/>
          <w:bCs/>
          <w:color w:val="000000"/>
          <w:lang w:eastAsia="hu-HU"/>
        </w:rPr>
        <w:t>12/2026. (05.12.) sz. FT vezetőségi határozat</w:t>
      </w:r>
    </w:p>
    <w:p w14:paraId="6DFF01C9" w14:textId="77777777" w:rsidR="002853F5" w:rsidRPr="00D8100D" w:rsidRDefault="002853F5" w:rsidP="002853F5">
      <w:pPr>
        <w:widowControl w:val="0"/>
        <w:spacing w:after="0" w:line="240" w:lineRule="auto"/>
        <w:jc w:val="both"/>
        <w:rPr>
          <w:rFonts w:ascii="Arial" w:eastAsia="Times New Roman" w:hAnsi="Arial" w:cs="Arial"/>
          <w:color w:val="000000"/>
          <w:lang w:eastAsia="hu-HU"/>
        </w:rPr>
      </w:pPr>
      <w:r w:rsidRPr="00D8100D">
        <w:rPr>
          <w:rFonts w:ascii="Arial" w:hAnsi="Arial" w:cs="Arial"/>
        </w:rPr>
        <w:t xml:space="preserve">A Főépítészi Tagozat vezetősége – a tagozati gyűlésen elhangzottak alapján – 4 igen szavazattal egyhangúlag </w:t>
      </w:r>
      <w:r w:rsidRPr="00D8100D">
        <w:rPr>
          <w:rFonts w:ascii="Arial" w:eastAsia="Times New Roman" w:hAnsi="Arial" w:cs="Arial"/>
          <w:color w:val="000000"/>
          <w:lang w:eastAsia="hu-HU"/>
        </w:rPr>
        <w:t>az alábbi döntést hozza:</w:t>
      </w:r>
    </w:p>
    <w:p w14:paraId="6AF461D8" w14:textId="77777777" w:rsidR="002853F5" w:rsidRPr="00D8100D" w:rsidRDefault="002853F5" w:rsidP="002853F5">
      <w:pPr>
        <w:widowControl w:val="0"/>
        <w:spacing w:after="0" w:line="240" w:lineRule="auto"/>
        <w:jc w:val="both"/>
        <w:rPr>
          <w:rFonts w:ascii="Arial" w:hAnsi="Arial" w:cs="Arial"/>
        </w:rPr>
      </w:pPr>
      <w:r w:rsidRPr="00D8100D">
        <w:rPr>
          <w:rFonts w:ascii="Arial" w:hAnsi="Arial" w:cs="Arial"/>
        </w:rPr>
        <w:t>a)     az új településtervek készítésére, a régiek alkalmazására vonatkozó határidő meghosszabbítását kezdeményezi a jogalkotónál.</w:t>
      </w:r>
    </w:p>
    <w:p w14:paraId="3C5A95FA" w14:textId="77777777" w:rsidR="002853F5" w:rsidRPr="00D8100D" w:rsidRDefault="002853F5" w:rsidP="002853F5">
      <w:pPr>
        <w:widowControl w:val="0"/>
        <w:spacing w:after="0" w:line="240" w:lineRule="auto"/>
        <w:jc w:val="both"/>
        <w:rPr>
          <w:rFonts w:ascii="Arial" w:hAnsi="Arial" w:cs="Arial"/>
        </w:rPr>
      </w:pPr>
      <w:r w:rsidRPr="00D8100D">
        <w:rPr>
          <w:rFonts w:ascii="Arial" w:hAnsi="Arial" w:cs="Arial"/>
        </w:rPr>
        <w:t>b)     az új településtervek készítésére, a régiek alkalmazására vonatkozó határidő megtartása mellett az új helyi építési szabályzatok egyszerűsített dokumentáció alapján történő megújításának lehetőségét (TÉKA-</w:t>
      </w:r>
      <w:proofErr w:type="spellStart"/>
      <w:r w:rsidRPr="00D8100D">
        <w:rPr>
          <w:rFonts w:ascii="Arial" w:hAnsi="Arial" w:cs="Arial"/>
        </w:rPr>
        <w:t>nak</w:t>
      </w:r>
      <w:proofErr w:type="spellEnd"/>
      <w:r w:rsidRPr="00D8100D">
        <w:rPr>
          <w:rFonts w:ascii="Arial" w:hAnsi="Arial" w:cs="Arial"/>
        </w:rPr>
        <w:t xml:space="preserve"> való megfeleltetését) kezdeményezi a jogalkotónál. A javaslat pontos megfogalmazására az alábbi személyeket kéri fel: Faragóné Godó Mária, Györgyi Zoltán.</w:t>
      </w:r>
    </w:p>
    <w:p w14:paraId="4F2C3083" w14:textId="77777777" w:rsidR="00A96CD2" w:rsidRDefault="00A96CD2" w:rsidP="00A96CD2">
      <w:pPr>
        <w:pStyle w:val="Listaszerbekezds"/>
        <w:tabs>
          <w:tab w:val="left" w:pos="0"/>
        </w:tabs>
        <w:spacing w:after="0" w:line="240" w:lineRule="auto"/>
        <w:ind w:left="0"/>
        <w:rPr>
          <w:rFonts w:ascii="Arial" w:hAnsi="Arial" w:cs="Arial"/>
          <w:bCs/>
        </w:rPr>
      </w:pPr>
    </w:p>
    <w:p w14:paraId="438EB962" w14:textId="77777777" w:rsidR="007B25DD" w:rsidRPr="00AC2C17" w:rsidRDefault="007B25DD" w:rsidP="007B25DD">
      <w:pPr>
        <w:widowControl w:val="0"/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14</w:t>
      </w:r>
      <w:r w:rsidRPr="00AC2C17">
        <w:rPr>
          <w:rFonts w:ascii="Arial" w:hAnsi="Arial" w:cs="Arial"/>
          <w:b/>
          <w:bCs/>
        </w:rPr>
        <w:t>/2026. (</w:t>
      </w:r>
      <w:r>
        <w:rPr>
          <w:rFonts w:ascii="Arial" w:hAnsi="Arial" w:cs="Arial"/>
          <w:b/>
          <w:bCs/>
        </w:rPr>
        <w:t>10.08</w:t>
      </w:r>
      <w:r w:rsidRPr="00AC2C17">
        <w:rPr>
          <w:rFonts w:ascii="Arial" w:hAnsi="Arial" w:cs="Arial"/>
          <w:b/>
          <w:bCs/>
        </w:rPr>
        <w:t xml:space="preserve">.) </w:t>
      </w:r>
      <w:r>
        <w:rPr>
          <w:rFonts w:ascii="Arial" w:hAnsi="Arial" w:cs="Arial"/>
          <w:b/>
          <w:bCs/>
        </w:rPr>
        <w:t xml:space="preserve">sz. </w:t>
      </w:r>
      <w:r w:rsidRPr="00AC2C17">
        <w:rPr>
          <w:rFonts w:ascii="Arial" w:hAnsi="Arial" w:cs="Arial"/>
          <w:b/>
          <w:bCs/>
        </w:rPr>
        <w:t>FT vezetőségi határozat</w:t>
      </w:r>
    </w:p>
    <w:p w14:paraId="556ABB5E" w14:textId="77777777" w:rsidR="007B25DD" w:rsidRPr="007B25DD" w:rsidRDefault="007B25DD" w:rsidP="007B25DD">
      <w:pPr>
        <w:widowControl w:val="0"/>
        <w:spacing w:after="0" w:line="240" w:lineRule="auto"/>
        <w:jc w:val="both"/>
        <w:rPr>
          <w:rFonts w:ascii="Arial" w:hAnsi="Arial" w:cs="Arial"/>
        </w:rPr>
      </w:pPr>
      <w:r w:rsidRPr="007B25DD">
        <w:rPr>
          <w:rFonts w:ascii="Arial" w:hAnsi="Arial" w:cs="Arial"/>
        </w:rPr>
        <w:t>A Főépítészi Tagozat vezetősége 3 igen szavazattal egyhangúlag úgy dönt, hogy az ülésen felvetett javaslatokat koncepcionális szinten elfogadja, az ügyrend módosítás során ezt figyelembe veszi.</w:t>
      </w:r>
    </w:p>
    <w:p w14:paraId="0E9A6BC8" w14:textId="77777777" w:rsidR="007B25DD" w:rsidRDefault="007B25DD" w:rsidP="007B25DD">
      <w:pPr>
        <w:widowControl w:val="0"/>
        <w:spacing w:after="0" w:line="240" w:lineRule="auto"/>
        <w:jc w:val="both"/>
        <w:rPr>
          <w:rFonts w:ascii="Arial" w:hAnsi="Arial" w:cs="Arial"/>
          <w:b/>
          <w:bCs/>
        </w:rPr>
      </w:pPr>
    </w:p>
    <w:p w14:paraId="7AA2EC06" w14:textId="21AD40C4" w:rsidR="007B25DD" w:rsidRPr="00AC2C17" w:rsidRDefault="007B25DD" w:rsidP="007B25DD">
      <w:pPr>
        <w:widowControl w:val="0"/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15</w:t>
      </w:r>
      <w:r w:rsidRPr="00AC2C17">
        <w:rPr>
          <w:rFonts w:ascii="Arial" w:hAnsi="Arial" w:cs="Arial"/>
          <w:b/>
          <w:bCs/>
        </w:rPr>
        <w:t>/2026. (</w:t>
      </w:r>
      <w:r>
        <w:rPr>
          <w:rFonts w:ascii="Arial" w:hAnsi="Arial" w:cs="Arial"/>
          <w:b/>
          <w:bCs/>
        </w:rPr>
        <w:t>10.08</w:t>
      </w:r>
      <w:r w:rsidRPr="00AC2C17">
        <w:rPr>
          <w:rFonts w:ascii="Arial" w:hAnsi="Arial" w:cs="Arial"/>
          <w:b/>
          <w:bCs/>
        </w:rPr>
        <w:t xml:space="preserve">.) </w:t>
      </w:r>
      <w:r>
        <w:rPr>
          <w:rFonts w:ascii="Arial" w:hAnsi="Arial" w:cs="Arial"/>
          <w:b/>
          <w:bCs/>
        </w:rPr>
        <w:t xml:space="preserve">sz. </w:t>
      </w:r>
      <w:r w:rsidRPr="00AC2C17">
        <w:rPr>
          <w:rFonts w:ascii="Arial" w:hAnsi="Arial" w:cs="Arial"/>
          <w:b/>
          <w:bCs/>
        </w:rPr>
        <w:t>FT vezetőségi határozat</w:t>
      </w:r>
    </w:p>
    <w:p w14:paraId="57458B14" w14:textId="77777777" w:rsidR="007B25DD" w:rsidRDefault="007B25DD" w:rsidP="007B25DD">
      <w:pPr>
        <w:widowControl w:val="0"/>
        <w:spacing w:after="0" w:line="240" w:lineRule="auto"/>
        <w:jc w:val="both"/>
        <w:rPr>
          <w:rFonts w:ascii="Arial" w:hAnsi="Arial" w:cs="Arial"/>
        </w:rPr>
      </w:pPr>
      <w:r w:rsidRPr="007B25DD">
        <w:rPr>
          <w:rFonts w:ascii="Arial" w:hAnsi="Arial" w:cs="Arial"/>
        </w:rPr>
        <w:t>A Főépítészi Tagozat vezetősége 4 igen szavazattal egyhangúan úgy dönt, a MUT elnökének kezdeményezésére felveszi a szakmai kapcsolatot a MUT-</w:t>
      </w:r>
      <w:proofErr w:type="spellStart"/>
      <w:r w:rsidRPr="007B25DD">
        <w:rPr>
          <w:rFonts w:ascii="Arial" w:hAnsi="Arial" w:cs="Arial"/>
        </w:rPr>
        <w:t>tal</w:t>
      </w:r>
      <w:proofErr w:type="spellEnd"/>
      <w:r w:rsidRPr="007B25DD">
        <w:rPr>
          <w:rFonts w:ascii="Arial" w:hAnsi="Arial" w:cs="Arial"/>
        </w:rPr>
        <w:t>. Felkéri a tagozat elnökét, hogy a szakmai együttműködés kereteit a MUT és MÉK elnökével együtt tisztázza és terjessze a vezetőség elé.</w:t>
      </w:r>
    </w:p>
    <w:p w14:paraId="20007EDE" w14:textId="77777777" w:rsidR="007B25DD" w:rsidRPr="007B25DD" w:rsidRDefault="007B25DD" w:rsidP="007B25DD">
      <w:pPr>
        <w:widowControl w:val="0"/>
        <w:spacing w:after="0" w:line="240" w:lineRule="auto"/>
        <w:jc w:val="both"/>
        <w:rPr>
          <w:rFonts w:ascii="Arial" w:hAnsi="Arial" w:cs="Arial"/>
        </w:rPr>
      </w:pPr>
    </w:p>
    <w:p w14:paraId="21F5637F" w14:textId="77777777" w:rsidR="007B25DD" w:rsidRPr="00AC2C17" w:rsidRDefault="007B25DD" w:rsidP="007B25DD">
      <w:pPr>
        <w:widowControl w:val="0"/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16</w:t>
      </w:r>
      <w:r w:rsidRPr="00AC2C17">
        <w:rPr>
          <w:rFonts w:ascii="Arial" w:hAnsi="Arial" w:cs="Arial"/>
          <w:b/>
          <w:bCs/>
        </w:rPr>
        <w:t>/2026. (</w:t>
      </w:r>
      <w:r>
        <w:rPr>
          <w:rFonts w:ascii="Arial" w:hAnsi="Arial" w:cs="Arial"/>
          <w:b/>
          <w:bCs/>
        </w:rPr>
        <w:t>10.08</w:t>
      </w:r>
      <w:r w:rsidRPr="00AC2C17">
        <w:rPr>
          <w:rFonts w:ascii="Arial" w:hAnsi="Arial" w:cs="Arial"/>
          <w:b/>
          <w:bCs/>
        </w:rPr>
        <w:t xml:space="preserve">.) </w:t>
      </w:r>
      <w:r>
        <w:rPr>
          <w:rFonts w:ascii="Arial" w:hAnsi="Arial" w:cs="Arial"/>
          <w:b/>
          <w:bCs/>
        </w:rPr>
        <w:t xml:space="preserve">sz. </w:t>
      </w:r>
      <w:r w:rsidRPr="00AC2C17">
        <w:rPr>
          <w:rFonts w:ascii="Arial" w:hAnsi="Arial" w:cs="Arial"/>
          <w:b/>
          <w:bCs/>
        </w:rPr>
        <w:t>FT vezetőségi határozat</w:t>
      </w:r>
    </w:p>
    <w:p w14:paraId="5FD51D93" w14:textId="4E6EA8DE" w:rsidR="00A96CD2" w:rsidRPr="00B3351F" w:rsidRDefault="007B25DD" w:rsidP="007B25DD">
      <w:pPr>
        <w:pStyle w:val="Listaszerbekezds"/>
        <w:tabs>
          <w:tab w:val="left" w:pos="0"/>
        </w:tabs>
        <w:spacing w:after="0" w:line="240" w:lineRule="auto"/>
        <w:ind w:left="0"/>
        <w:rPr>
          <w:rFonts w:ascii="Arial" w:hAnsi="Arial" w:cs="Arial"/>
          <w:bCs/>
        </w:rPr>
      </w:pPr>
      <w:r w:rsidRPr="007B25DD">
        <w:rPr>
          <w:rFonts w:ascii="Arial" w:hAnsi="Arial" w:cs="Arial"/>
        </w:rPr>
        <w:t>A Főépítészi Tagozat vezetősége 3 igen szavazattal, 1 tartózkodás mellett Marthi Zsuzsa tájékoztatóját a MÉK Főépítészi munkacsoportjáról köszönettel hallgatta meg.</w:t>
      </w:r>
    </w:p>
    <w:sectPr w:rsidR="00A96CD2" w:rsidRPr="00B3351F" w:rsidSect="00F3399E">
      <w:headerReference w:type="default" r:id="rId7"/>
      <w:footerReference w:type="default" r:id="rId8"/>
      <w:pgSz w:w="11906" w:h="16838"/>
      <w:pgMar w:top="1134" w:right="1134" w:bottom="851" w:left="1560" w:header="709" w:footer="2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89EC8" w14:textId="77777777" w:rsidR="00234956" w:rsidRDefault="00234956" w:rsidP="00001AD3">
      <w:pPr>
        <w:spacing w:after="0" w:line="240" w:lineRule="auto"/>
      </w:pPr>
      <w:r>
        <w:separator/>
      </w:r>
    </w:p>
  </w:endnote>
  <w:endnote w:type="continuationSeparator" w:id="0">
    <w:p w14:paraId="471389EB" w14:textId="77777777" w:rsidR="00234956" w:rsidRDefault="00234956" w:rsidP="00001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8043054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7248577D" w14:textId="77777777" w:rsidR="00462E11" w:rsidRPr="003E0332" w:rsidRDefault="00462E11">
        <w:pPr>
          <w:pStyle w:val="llb"/>
          <w:jc w:val="right"/>
          <w:rPr>
            <w:rFonts w:ascii="Arial" w:hAnsi="Arial" w:cs="Arial"/>
            <w:sz w:val="20"/>
            <w:szCs w:val="20"/>
          </w:rPr>
        </w:pPr>
        <w:r w:rsidRPr="003E0332">
          <w:rPr>
            <w:rFonts w:ascii="Arial" w:hAnsi="Arial" w:cs="Arial"/>
            <w:sz w:val="20"/>
            <w:szCs w:val="20"/>
          </w:rPr>
          <w:fldChar w:fldCharType="begin"/>
        </w:r>
        <w:r w:rsidRPr="003E0332">
          <w:rPr>
            <w:rFonts w:ascii="Arial" w:hAnsi="Arial" w:cs="Arial"/>
            <w:sz w:val="20"/>
            <w:szCs w:val="20"/>
          </w:rPr>
          <w:instrText>PAGE   \* MERGEFORMAT</w:instrText>
        </w:r>
        <w:r w:rsidRPr="003E0332">
          <w:rPr>
            <w:rFonts w:ascii="Arial" w:hAnsi="Arial" w:cs="Arial"/>
            <w:sz w:val="20"/>
            <w:szCs w:val="20"/>
          </w:rPr>
          <w:fldChar w:fldCharType="separate"/>
        </w:r>
        <w:r w:rsidR="00C963D8">
          <w:rPr>
            <w:rFonts w:ascii="Arial" w:hAnsi="Arial" w:cs="Arial"/>
            <w:noProof/>
            <w:sz w:val="20"/>
            <w:szCs w:val="20"/>
          </w:rPr>
          <w:t>4</w:t>
        </w:r>
        <w:r w:rsidRPr="003E0332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5C51563D" w14:textId="77777777" w:rsidR="00462E11" w:rsidRDefault="00462E1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59108" w14:textId="77777777" w:rsidR="00234956" w:rsidRDefault="00234956" w:rsidP="00001AD3">
      <w:pPr>
        <w:spacing w:after="0" w:line="240" w:lineRule="auto"/>
      </w:pPr>
      <w:r>
        <w:separator/>
      </w:r>
    </w:p>
  </w:footnote>
  <w:footnote w:type="continuationSeparator" w:id="0">
    <w:p w14:paraId="42CDB26B" w14:textId="77777777" w:rsidR="00234956" w:rsidRDefault="00234956" w:rsidP="00001A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54FF5" w14:textId="4E80A8D7" w:rsidR="00462E11" w:rsidRPr="00005C1C" w:rsidRDefault="00462E11" w:rsidP="00374152">
    <w:pPr>
      <w:pStyle w:val="lfej"/>
      <w:pBdr>
        <w:bottom w:val="single" w:sz="4" w:space="1" w:color="auto"/>
      </w:pBdr>
      <w:jc w:val="right"/>
      <w:rPr>
        <w:rFonts w:ascii="Arial" w:hAnsi="Arial" w:cs="Arial"/>
        <w:sz w:val="20"/>
        <w:szCs w:val="20"/>
      </w:rPr>
    </w:pPr>
    <w:r w:rsidRPr="00005C1C">
      <w:rPr>
        <w:rFonts w:ascii="Arial" w:hAnsi="Arial" w:cs="Arial"/>
        <w:sz w:val="20"/>
        <w:szCs w:val="20"/>
      </w:rPr>
      <w:t xml:space="preserve">Főépítészi Tagozat </w:t>
    </w:r>
    <w:r>
      <w:rPr>
        <w:rFonts w:ascii="Arial" w:hAnsi="Arial" w:cs="Arial"/>
        <w:sz w:val="20"/>
        <w:szCs w:val="20"/>
      </w:rPr>
      <w:t xml:space="preserve">- </w:t>
    </w:r>
    <w:r w:rsidRPr="00005C1C">
      <w:rPr>
        <w:rFonts w:ascii="Arial" w:hAnsi="Arial" w:cs="Arial"/>
        <w:sz w:val="20"/>
        <w:szCs w:val="20"/>
      </w:rPr>
      <w:t xml:space="preserve">vezetőségi </w:t>
    </w:r>
    <w:r>
      <w:rPr>
        <w:rFonts w:ascii="Arial" w:hAnsi="Arial" w:cs="Arial"/>
        <w:sz w:val="20"/>
        <w:szCs w:val="20"/>
      </w:rPr>
      <w:t>döntések</w:t>
    </w:r>
    <w:r w:rsidR="00881040">
      <w:rPr>
        <w:rFonts w:ascii="Arial" w:hAnsi="Arial" w:cs="Arial"/>
        <w:sz w:val="20"/>
        <w:szCs w:val="20"/>
      </w:rPr>
      <w:t xml:space="preserve"> 2024.10.29-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B39B0"/>
    <w:multiLevelType w:val="hybridMultilevel"/>
    <w:tmpl w:val="942E365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D34C6"/>
    <w:multiLevelType w:val="hybridMultilevel"/>
    <w:tmpl w:val="F4E8055C"/>
    <w:lvl w:ilvl="0" w:tplc="B218E07E">
      <w:numFmt w:val="bullet"/>
      <w:lvlText w:val="-"/>
      <w:lvlJc w:val="left"/>
      <w:pPr>
        <w:ind w:left="924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2" w15:restartNumberingAfterBreak="0">
    <w:nsid w:val="2C3C368A"/>
    <w:multiLevelType w:val="hybridMultilevel"/>
    <w:tmpl w:val="E6943D92"/>
    <w:lvl w:ilvl="0" w:tplc="F9F24C5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331FD1"/>
    <w:multiLevelType w:val="hybridMultilevel"/>
    <w:tmpl w:val="8B9E91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684AA4"/>
    <w:multiLevelType w:val="hybridMultilevel"/>
    <w:tmpl w:val="94B8CC20"/>
    <w:lvl w:ilvl="0" w:tplc="E16A2F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7A97B62"/>
    <w:multiLevelType w:val="multilevel"/>
    <w:tmpl w:val="040E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46E2021F"/>
    <w:multiLevelType w:val="hybridMultilevel"/>
    <w:tmpl w:val="A46E9F6A"/>
    <w:lvl w:ilvl="0" w:tplc="D194A274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916E97"/>
    <w:multiLevelType w:val="hybridMultilevel"/>
    <w:tmpl w:val="CE10E47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CF6756"/>
    <w:multiLevelType w:val="multilevel"/>
    <w:tmpl w:val="040E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5F10DC5"/>
    <w:multiLevelType w:val="hybridMultilevel"/>
    <w:tmpl w:val="D04EF0A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D95911"/>
    <w:multiLevelType w:val="hybridMultilevel"/>
    <w:tmpl w:val="4B5216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D3044E"/>
    <w:multiLevelType w:val="hybridMultilevel"/>
    <w:tmpl w:val="8690A0D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0635392">
    <w:abstractNumId w:val="7"/>
  </w:num>
  <w:num w:numId="2" w16cid:durableId="91978338">
    <w:abstractNumId w:val="0"/>
  </w:num>
  <w:num w:numId="3" w16cid:durableId="942422396">
    <w:abstractNumId w:val="3"/>
  </w:num>
  <w:num w:numId="4" w16cid:durableId="1903052700">
    <w:abstractNumId w:val="10"/>
  </w:num>
  <w:num w:numId="5" w16cid:durableId="92171139">
    <w:abstractNumId w:val="11"/>
  </w:num>
  <w:num w:numId="6" w16cid:durableId="842549876">
    <w:abstractNumId w:val="6"/>
  </w:num>
  <w:num w:numId="7" w16cid:durableId="653026061">
    <w:abstractNumId w:val="2"/>
  </w:num>
  <w:num w:numId="8" w16cid:durableId="190342132">
    <w:abstractNumId w:val="1"/>
  </w:num>
  <w:num w:numId="9" w16cid:durableId="6955475">
    <w:abstractNumId w:val="4"/>
  </w:num>
  <w:num w:numId="10" w16cid:durableId="50661555">
    <w:abstractNumId w:val="9"/>
  </w:num>
  <w:num w:numId="11" w16cid:durableId="72237718">
    <w:abstractNumId w:val="5"/>
  </w:num>
  <w:num w:numId="12" w16cid:durableId="1581541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C4C"/>
    <w:rsid w:val="0000043C"/>
    <w:rsid w:val="00001AD3"/>
    <w:rsid w:val="00005C1C"/>
    <w:rsid w:val="0000705A"/>
    <w:rsid w:val="00012A13"/>
    <w:rsid w:val="00030FE7"/>
    <w:rsid w:val="00032D6B"/>
    <w:rsid w:val="00047D1E"/>
    <w:rsid w:val="00055E88"/>
    <w:rsid w:val="0006238E"/>
    <w:rsid w:val="00080725"/>
    <w:rsid w:val="00081973"/>
    <w:rsid w:val="0008622A"/>
    <w:rsid w:val="00097870"/>
    <w:rsid w:val="000B3EFA"/>
    <w:rsid w:val="000B551C"/>
    <w:rsid w:val="000C0A3B"/>
    <w:rsid w:val="000D7166"/>
    <w:rsid w:val="000E079F"/>
    <w:rsid w:val="000E1FEE"/>
    <w:rsid w:val="000E28DF"/>
    <w:rsid w:val="000E6721"/>
    <w:rsid w:val="000F5F85"/>
    <w:rsid w:val="00103DF0"/>
    <w:rsid w:val="001162DE"/>
    <w:rsid w:val="00154EAC"/>
    <w:rsid w:val="001570B4"/>
    <w:rsid w:val="0017498F"/>
    <w:rsid w:val="00182D1E"/>
    <w:rsid w:val="00196891"/>
    <w:rsid w:val="001A2BEE"/>
    <w:rsid w:val="001A3B65"/>
    <w:rsid w:val="001B1F70"/>
    <w:rsid w:val="001D1D7B"/>
    <w:rsid w:val="001E3897"/>
    <w:rsid w:val="001E6441"/>
    <w:rsid w:val="001F2CC1"/>
    <w:rsid w:val="001F510A"/>
    <w:rsid w:val="00215A21"/>
    <w:rsid w:val="00226EAD"/>
    <w:rsid w:val="0023394E"/>
    <w:rsid w:val="00234956"/>
    <w:rsid w:val="0028019C"/>
    <w:rsid w:val="002853F5"/>
    <w:rsid w:val="00285BF9"/>
    <w:rsid w:val="002B06F3"/>
    <w:rsid w:val="002C07A7"/>
    <w:rsid w:val="002D6607"/>
    <w:rsid w:val="002F24F1"/>
    <w:rsid w:val="0030509C"/>
    <w:rsid w:val="00306AF5"/>
    <w:rsid w:val="00335DB9"/>
    <w:rsid w:val="00342F4D"/>
    <w:rsid w:val="0035727F"/>
    <w:rsid w:val="00374152"/>
    <w:rsid w:val="003768E8"/>
    <w:rsid w:val="00382E39"/>
    <w:rsid w:val="0038306F"/>
    <w:rsid w:val="00392479"/>
    <w:rsid w:val="00395208"/>
    <w:rsid w:val="003A5417"/>
    <w:rsid w:val="003C27C5"/>
    <w:rsid w:val="003E0332"/>
    <w:rsid w:val="003E0916"/>
    <w:rsid w:val="003E2064"/>
    <w:rsid w:val="003F67EE"/>
    <w:rsid w:val="004019FB"/>
    <w:rsid w:val="00426667"/>
    <w:rsid w:val="004362CE"/>
    <w:rsid w:val="00437F32"/>
    <w:rsid w:val="004507D8"/>
    <w:rsid w:val="0046003E"/>
    <w:rsid w:val="00462E11"/>
    <w:rsid w:val="004635DB"/>
    <w:rsid w:val="00477D34"/>
    <w:rsid w:val="00497F28"/>
    <w:rsid w:val="004A16FA"/>
    <w:rsid w:val="004B0DC6"/>
    <w:rsid w:val="004D4B7B"/>
    <w:rsid w:val="004F3914"/>
    <w:rsid w:val="004F5B44"/>
    <w:rsid w:val="004F76A7"/>
    <w:rsid w:val="00502896"/>
    <w:rsid w:val="0052799B"/>
    <w:rsid w:val="00533C63"/>
    <w:rsid w:val="0057623A"/>
    <w:rsid w:val="00596916"/>
    <w:rsid w:val="005A32E2"/>
    <w:rsid w:val="005D2D24"/>
    <w:rsid w:val="005D3F5F"/>
    <w:rsid w:val="005E62A0"/>
    <w:rsid w:val="00616FB5"/>
    <w:rsid w:val="006176F8"/>
    <w:rsid w:val="00620C5A"/>
    <w:rsid w:val="00625AA1"/>
    <w:rsid w:val="0064609B"/>
    <w:rsid w:val="0069350E"/>
    <w:rsid w:val="006A7916"/>
    <w:rsid w:val="006E094D"/>
    <w:rsid w:val="006E5CFE"/>
    <w:rsid w:val="00704657"/>
    <w:rsid w:val="0071043B"/>
    <w:rsid w:val="00727DE2"/>
    <w:rsid w:val="00730CC7"/>
    <w:rsid w:val="00742A7A"/>
    <w:rsid w:val="00744E2E"/>
    <w:rsid w:val="0074703C"/>
    <w:rsid w:val="00747578"/>
    <w:rsid w:val="007566EC"/>
    <w:rsid w:val="00764868"/>
    <w:rsid w:val="0077299E"/>
    <w:rsid w:val="00773842"/>
    <w:rsid w:val="00775E3A"/>
    <w:rsid w:val="0079335F"/>
    <w:rsid w:val="007B25DD"/>
    <w:rsid w:val="007C15AB"/>
    <w:rsid w:val="007C7798"/>
    <w:rsid w:val="007E67CD"/>
    <w:rsid w:val="0080524D"/>
    <w:rsid w:val="008228CC"/>
    <w:rsid w:val="00825762"/>
    <w:rsid w:val="008332F4"/>
    <w:rsid w:val="0083349D"/>
    <w:rsid w:val="00844F40"/>
    <w:rsid w:val="00850C2E"/>
    <w:rsid w:val="00852647"/>
    <w:rsid w:val="00881040"/>
    <w:rsid w:val="0089457C"/>
    <w:rsid w:val="008A78C1"/>
    <w:rsid w:val="008B2076"/>
    <w:rsid w:val="008B6B00"/>
    <w:rsid w:val="008C004E"/>
    <w:rsid w:val="008C3B9C"/>
    <w:rsid w:val="008D21F5"/>
    <w:rsid w:val="008D4E18"/>
    <w:rsid w:val="008E64B7"/>
    <w:rsid w:val="008F33DF"/>
    <w:rsid w:val="00901617"/>
    <w:rsid w:val="0092006F"/>
    <w:rsid w:val="00925DC8"/>
    <w:rsid w:val="00930FEB"/>
    <w:rsid w:val="00943103"/>
    <w:rsid w:val="009538AD"/>
    <w:rsid w:val="009830F1"/>
    <w:rsid w:val="00984E59"/>
    <w:rsid w:val="00997E27"/>
    <w:rsid w:val="009A3B4A"/>
    <w:rsid w:val="009B5295"/>
    <w:rsid w:val="009F3B15"/>
    <w:rsid w:val="00A0611C"/>
    <w:rsid w:val="00A10814"/>
    <w:rsid w:val="00A6102C"/>
    <w:rsid w:val="00A6707A"/>
    <w:rsid w:val="00A744F8"/>
    <w:rsid w:val="00A77F98"/>
    <w:rsid w:val="00A90AE1"/>
    <w:rsid w:val="00A96CD2"/>
    <w:rsid w:val="00AA152E"/>
    <w:rsid w:val="00AD30EC"/>
    <w:rsid w:val="00AD6E9C"/>
    <w:rsid w:val="00AE6FDC"/>
    <w:rsid w:val="00AF3CD0"/>
    <w:rsid w:val="00B224A2"/>
    <w:rsid w:val="00B3351F"/>
    <w:rsid w:val="00B426DA"/>
    <w:rsid w:val="00B55A89"/>
    <w:rsid w:val="00B669DE"/>
    <w:rsid w:val="00B830D7"/>
    <w:rsid w:val="00B957B7"/>
    <w:rsid w:val="00BB66E5"/>
    <w:rsid w:val="00BB6C71"/>
    <w:rsid w:val="00BC78F9"/>
    <w:rsid w:val="00BF3898"/>
    <w:rsid w:val="00C04A4C"/>
    <w:rsid w:val="00C06131"/>
    <w:rsid w:val="00C1712B"/>
    <w:rsid w:val="00C7568F"/>
    <w:rsid w:val="00C84C37"/>
    <w:rsid w:val="00C858F0"/>
    <w:rsid w:val="00C925C3"/>
    <w:rsid w:val="00C963D8"/>
    <w:rsid w:val="00CB76D9"/>
    <w:rsid w:val="00CF0D9D"/>
    <w:rsid w:val="00D16EB0"/>
    <w:rsid w:val="00D201F7"/>
    <w:rsid w:val="00D26ED3"/>
    <w:rsid w:val="00D41A5F"/>
    <w:rsid w:val="00D47C4C"/>
    <w:rsid w:val="00D51AB1"/>
    <w:rsid w:val="00D53617"/>
    <w:rsid w:val="00D64F6D"/>
    <w:rsid w:val="00D71677"/>
    <w:rsid w:val="00D80181"/>
    <w:rsid w:val="00D919DF"/>
    <w:rsid w:val="00DA0A08"/>
    <w:rsid w:val="00DA475B"/>
    <w:rsid w:val="00DD0CB0"/>
    <w:rsid w:val="00DD3EC8"/>
    <w:rsid w:val="00DE377C"/>
    <w:rsid w:val="00E81877"/>
    <w:rsid w:val="00EA0CA9"/>
    <w:rsid w:val="00EA2A95"/>
    <w:rsid w:val="00EA69E7"/>
    <w:rsid w:val="00EB4970"/>
    <w:rsid w:val="00EC293C"/>
    <w:rsid w:val="00ED0CEC"/>
    <w:rsid w:val="00ED3014"/>
    <w:rsid w:val="00ED5282"/>
    <w:rsid w:val="00EE0D15"/>
    <w:rsid w:val="00EE3512"/>
    <w:rsid w:val="00EE648B"/>
    <w:rsid w:val="00EE6E48"/>
    <w:rsid w:val="00EF0B9F"/>
    <w:rsid w:val="00EF334D"/>
    <w:rsid w:val="00F00D4E"/>
    <w:rsid w:val="00F214EB"/>
    <w:rsid w:val="00F337DC"/>
    <w:rsid w:val="00F3399E"/>
    <w:rsid w:val="00F3479E"/>
    <w:rsid w:val="00F362F2"/>
    <w:rsid w:val="00F5123F"/>
    <w:rsid w:val="00F6108D"/>
    <w:rsid w:val="00F62D88"/>
    <w:rsid w:val="00F73651"/>
    <w:rsid w:val="00F74CB5"/>
    <w:rsid w:val="00F85194"/>
    <w:rsid w:val="00F9755C"/>
    <w:rsid w:val="00FC17E1"/>
    <w:rsid w:val="00FE47B4"/>
    <w:rsid w:val="00FF5F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299B6E"/>
  <w15:docId w15:val="{E10082E0-1A69-4F13-ACE7-8BAA1DF27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2006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link w:val="NincstrkzChar"/>
    <w:uiPriority w:val="1"/>
    <w:qFormat/>
    <w:rsid w:val="00850C2E"/>
    <w:pPr>
      <w:spacing w:after="0" w:line="240" w:lineRule="auto"/>
    </w:pPr>
  </w:style>
  <w:style w:type="paragraph" w:customStyle="1" w:styleId="Stlus1">
    <w:name w:val="Stílus1"/>
    <w:basedOn w:val="Nincstrkz"/>
    <w:link w:val="Stlus1Char"/>
    <w:qFormat/>
    <w:rsid w:val="00850C2E"/>
  </w:style>
  <w:style w:type="character" w:customStyle="1" w:styleId="NincstrkzChar">
    <w:name w:val="Nincs térköz Char"/>
    <w:basedOn w:val="Bekezdsalapbettpusa"/>
    <w:link w:val="Nincstrkz"/>
    <w:uiPriority w:val="1"/>
    <w:rsid w:val="00850C2E"/>
  </w:style>
  <w:style w:type="character" w:customStyle="1" w:styleId="Stlus1Char">
    <w:name w:val="Stílus1 Char"/>
    <w:basedOn w:val="NincstrkzChar"/>
    <w:link w:val="Stlus1"/>
    <w:rsid w:val="00850C2E"/>
  </w:style>
  <w:style w:type="character" w:styleId="Hiperhivatkozs">
    <w:name w:val="Hyperlink"/>
    <w:basedOn w:val="Bekezdsalapbettpusa"/>
    <w:uiPriority w:val="99"/>
    <w:semiHidden/>
    <w:unhideWhenUsed/>
    <w:rsid w:val="00D47C4C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D47C4C"/>
    <w:pPr>
      <w:ind w:left="720"/>
      <w:contextualSpacing/>
    </w:pPr>
  </w:style>
  <w:style w:type="character" w:styleId="Kiemels">
    <w:name w:val="Emphasis"/>
    <w:basedOn w:val="Bekezdsalapbettpusa"/>
    <w:uiPriority w:val="20"/>
    <w:qFormat/>
    <w:rsid w:val="008A78C1"/>
    <w:rPr>
      <w:i/>
      <w:iCs/>
    </w:rPr>
  </w:style>
  <w:style w:type="paragraph" w:styleId="lfej">
    <w:name w:val="header"/>
    <w:basedOn w:val="Norml"/>
    <w:link w:val="lfejChar"/>
    <w:uiPriority w:val="99"/>
    <w:unhideWhenUsed/>
    <w:rsid w:val="00001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01AD3"/>
  </w:style>
  <w:style w:type="paragraph" w:styleId="llb">
    <w:name w:val="footer"/>
    <w:basedOn w:val="Norml"/>
    <w:link w:val="llbChar"/>
    <w:uiPriority w:val="99"/>
    <w:unhideWhenUsed/>
    <w:rsid w:val="00001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01A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9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66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7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5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4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4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manika\Desktop\Dok1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Dok1</Template>
  <TotalTime>33</TotalTime>
  <Pages>6</Pages>
  <Words>2005</Words>
  <Characters>13835</Characters>
  <Application>Microsoft Office Word</Application>
  <DocSecurity>0</DocSecurity>
  <Lines>115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Kovács Zsófia</cp:lastModifiedBy>
  <cp:revision>11</cp:revision>
  <dcterms:created xsi:type="dcterms:W3CDTF">2026-03-20T12:12:00Z</dcterms:created>
  <dcterms:modified xsi:type="dcterms:W3CDTF">2026-10-08T12:29:00Z</dcterms:modified>
</cp:coreProperties>
</file>