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3C63" w14:textId="35E521E8" w:rsidR="00737BEE" w:rsidRPr="00FE2198" w:rsidRDefault="008F2DB0" w:rsidP="008F2DB0">
      <w:pPr>
        <w:pStyle w:val="Alaprtelmezett"/>
        <w:suppressAutoHyphens/>
        <w:spacing w:before="0" w:after="322" w:line="240" w:lineRule="auto"/>
        <w:jc w:val="center"/>
        <w:rPr>
          <w:rFonts w:ascii="Arial" w:hAnsi="Arial"/>
          <w:b/>
          <w:bCs/>
          <w:sz w:val="28"/>
          <w:szCs w:val="28"/>
        </w:rPr>
      </w:pPr>
      <w:r w:rsidRPr="00FE2198">
        <w:rPr>
          <w:rFonts w:ascii="Arial" w:hAnsi="Arial"/>
          <w:b/>
          <w:bCs/>
          <w:sz w:val="28"/>
          <w:szCs w:val="28"/>
        </w:rPr>
        <w:t xml:space="preserve">Év Belsőépítésze </w:t>
      </w:r>
      <w:r w:rsidR="00C421DC" w:rsidRPr="00FE2198">
        <w:rPr>
          <w:rFonts w:ascii="Arial" w:hAnsi="Arial"/>
          <w:b/>
          <w:bCs/>
          <w:sz w:val="28"/>
          <w:szCs w:val="28"/>
        </w:rPr>
        <w:t>DÍJ</w:t>
      </w:r>
      <w:r w:rsidR="007502F9" w:rsidRPr="00FE2198">
        <w:rPr>
          <w:rFonts w:ascii="Arial" w:hAnsi="Arial"/>
          <w:b/>
          <w:bCs/>
          <w:sz w:val="28"/>
          <w:szCs w:val="28"/>
        </w:rPr>
        <w:t xml:space="preserve"> </w:t>
      </w:r>
      <w:r w:rsidR="00FE2198">
        <w:rPr>
          <w:rFonts w:ascii="Arial" w:hAnsi="Arial"/>
          <w:b/>
          <w:bCs/>
          <w:sz w:val="28"/>
          <w:szCs w:val="28"/>
        </w:rPr>
        <w:t>2026</w:t>
      </w:r>
    </w:p>
    <w:p w14:paraId="3DA38CB4" w14:textId="4F0FE50D" w:rsidR="007502F9" w:rsidRPr="00FE2198" w:rsidRDefault="007502F9" w:rsidP="008F2DB0">
      <w:pPr>
        <w:pStyle w:val="Alaprtelmezett"/>
        <w:suppressAutoHyphens/>
        <w:spacing w:before="0" w:after="322" w:line="240" w:lineRule="auto"/>
        <w:jc w:val="center"/>
        <w:rPr>
          <w:rFonts w:ascii="Arial" w:hAnsi="Arial"/>
          <w:b/>
          <w:bCs/>
          <w:sz w:val="28"/>
          <w:szCs w:val="28"/>
        </w:rPr>
      </w:pPr>
      <w:r w:rsidRPr="00FE2198">
        <w:rPr>
          <w:rFonts w:ascii="Arial" w:hAnsi="Arial"/>
          <w:b/>
          <w:bCs/>
          <w:sz w:val="28"/>
          <w:szCs w:val="28"/>
        </w:rPr>
        <w:t xml:space="preserve">részlet a nyertes </w:t>
      </w:r>
      <w:r w:rsidR="00C421DC" w:rsidRPr="00FE2198">
        <w:rPr>
          <w:rFonts w:ascii="Arial" w:hAnsi="Arial"/>
          <w:b/>
          <w:bCs/>
          <w:sz w:val="28"/>
          <w:szCs w:val="28"/>
        </w:rPr>
        <w:t>pályamű</w:t>
      </w:r>
    </w:p>
    <w:p w14:paraId="2F93EADB" w14:textId="37B1DD93" w:rsidR="00F019EC" w:rsidRPr="00FE2198" w:rsidRDefault="007502F9" w:rsidP="00FE2198">
      <w:pPr>
        <w:pStyle w:val="Alaprtelmezett"/>
        <w:suppressAutoHyphens/>
        <w:spacing w:before="0" w:after="322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FE2198">
        <w:rPr>
          <w:rFonts w:ascii="Arial" w:hAnsi="Arial"/>
          <w:b/>
          <w:bCs/>
          <w:sz w:val="28"/>
          <w:szCs w:val="28"/>
        </w:rPr>
        <w:t>laudációjából…..</w:t>
      </w:r>
    </w:p>
    <w:p w14:paraId="4B04171C" w14:textId="77777777" w:rsidR="001A2A5C" w:rsidRPr="00FE2198" w:rsidRDefault="00A52EA0" w:rsidP="001A2A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hAnsi="Arial" w:cs="Arial Unicode MS"/>
          <w:b/>
          <w:bCs/>
          <w:i/>
          <w:iCs/>
          <w:color w:val="000000"/>
          <w:lang w:val="hu-HU" w:eastAsia="hu-HU"/>
          <w14:textOutline w14:w="0" w14:cap="flat" w14:cmpd="sng" w14:algn="ctr">
            <w14:noFill/>
            <w14:prstDash w14:val="solid"/>
            <w14:bevel/>
          </w14:textOutline>
        </w:rPr>
      </w:pPr>
      <w:r w:rsidRPr="00FE2198">
        <w:rPr>
          <w:rFonts w:ascii="Arial" w:hAnsi="Arial" w:cs="Arial Unicode MS"/>
          <w:b/>
          <w:bCs/>
          <w:i/>
          <w:iCs/>
          <w:color w:val="000000"/>
          <w:lang w:val="hu-HU" w:eastAsia="hu-HU"/>
          <w14:textOutline w14:w="0" w14:cap="flat" w14:cmpd="sng" w14:algn="ctr">
            <w14:noFill/>
            <w14:prstDash w14:val="solid"/>
            <w14:bevel/>
          </w14:textOutline>
        </w:rPr>
        <w:t xml:space="preserve">River Diva </w:t>
      </w:r>
      <w:r w:rsidR="001A2A5C" w:rsidRPr="00FE2198">
        <w:rPr>
          <w:rFonts w:ascii="Arial" w:hAnsi="Arial" w:cs="Arial Unicode MS"/>
          <w:b/>
          <w:bCs/>
          <w:i/>
          <w:iCs/>
          <w:color w:val="000000"/>
          <w:lang w:val="hu-HU" w:eastAsia="hu-HU"/>
          <w14:textOutline w14:w="0" w14:cap="flat" w14:cmpd="sng" w14:algn="ctr">
            <w14:noFill/>
            <w14:prstDash w14:val="solid"/>
            <w14:bevel/>
          </w14:textOutline>
        </w:rPr>
        <w:t>R</w:t>
      </w:r>
      <w:r w:rsidRPr="00FE2198">
        <w:rPr>
          <w:rFonts w:ascii="Arial" w:hAnsi="Arial" w:cs="Arial Unicode MS"/>
          <w:b/>
          <w:bCs/>
          <w:i/>
          <w:iCs/>
          <w:color w:val="000000"/>
          <w:lang w:val="hu-HU" w:eastAsia="hu-HU"/>
          <w14:textOutline w14:w="0" w14:cap="flat" w14:cmpd="sng" w14:algn="ctr">
            <w14:noFill/>
            <w14:prstDash w14:val="solid"/>
            <w14:bevel/>
          </w14:textOutline>
        </w:rPr>
        <w:t>endezvényhajó</w:t>
      </w:r>
      <w:r w:rsidR="001A2A5C" w:rsidRPr="00FE2198">
        <w:rPr>
          <w:rFonts w:ascii="Arial" w:hAnsi="Arial" w:cs="Arial Unicode MS"/>
          <w:b/>
          <w:bCs/>
          <w:i/>
          <w:iCs/>
          <w:color w:val="000000"/>
          <w:lang w:val="hu-HU" w:eastAsia="hu-HU"/>
          <w14:textOutline w14:w="0" w14:cap="flat" w14:cmpd="sng" w14:algn="ctr">
            <w14:noFill/>
            <w14:prstDash w14:val="solid"/>
            <w14:bevel/>
          </w14:textOutline>
        </w:rPr>
        <w:t xml:space="preserve">, Budapest </w:t>
      </w:r>
    </w:p>
    <w:p w14:paraId="76EA51C0" w14:textId="102A55E8" w:rsidR="00005E6D" w:rsidRDefault="001A2A5C" w:rsidP="00FE2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hAnsi="Arial" w:cs="Arial Unicode MS"/>
          <w:i/>
          <w:iCs/>
          <w:color w:val="000000"/>
          <w:lang w:val="hu-HU" w:eastAsia="hu-HU"/>
          <w14:textOutline w14:w="0" w14:cap="flat" w14:cmpd="sng" w14:algn="ctr">
            <w14:noFill/>
            <w14:prstDash w14:val="solid"/>
            <w14:bevel/>
          </w14:textOutline>
        </w:rPr>
      </w:pPr>
      <w:r w:rsidRPr="00FE2198">
        <w:rPr>
          <w:rFonts w:ascii="Arial" w:hAnsi="Arial" w:cs="Arial Unicode MS"/>
          <w:i/>
          <w:iCs/>
          <w:color w:val="000000"/>
          <w:lang w:val="hu-HU" w:eastAsia="hu-HU"/>
          <w14:textOutline w14:w="0" w14:cap="flat" w14:cmpd="sng" w14:algn="ctr">
            <w14:noFill/>
            <w14:prstDash w14:val="solid"/>
            <w14:bevel/>
          </w14:textOutline>
        </w:rPr>
        <w:t xml:space="preserve">Alkotó: </w:t>
      </w:r>
      <w:r w:rsidR="002C41FD" w:rsidRPr="00FE2198">
        <w:rPr>
          <w:rFonts w:ascii="Arial" w:hAnsi="Arial" w:cs="Arial Unicode MS"/>
          <w:i/>
          <w:iCs/>
          <w:color w:val="000000"/>
          <w:lang w:val="hu-HU" w:eastAsia="hu-HU"/>
          <w14:textOutline w14:w="0" w14:cap="flat" w14:cmpd="sng" w14:algn="ctr">
            <w14:noFill/>
            <w14:prstDash w14:val="solid"/>
            <w14:bevel/>
          </w14:textOutline>
        </w:rPr>
        <w:t>Szabó Csilla</w:t>
      </w:r>
    </w:p>
    <w:p w14:paraId="650CD0C4" w14:textId="77777777" w:rsidR="00FE2198" w:rsidRPr="00FE2198" w:rsidRDefault="00FE2198" w:rsidP="00FE2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hAnsi="Arial" w:cs="Arial Unicode MS"/>
          <w:i/>
          <w:iCs/>
          <w:color w:val="000000"/>
          <w:lang w:val="hu-HU" w:eastAsia="hu-HU"/>
          <w14:textOutline w14:w="0" w14:cap="flat" w14:cmpd="sng" w14:algn="ctr">
            <w14:noFill/>
            <w14:prstDash w14:val="solid"/>
            <w14:bevel/>
          </w14:textOutline>
        </w:rPr>
      </w:pPr>
    </w:p>
    <w:p w14:paraId="12767045" w14:textId="2ABBC6EC" w:rsidR="00C421DC" w:rsidRPr="00FE2198" w:rsidRDefault="008F2DB0">
      <w:pPr>
        <w:pStyle w:val="Alaprtelmezett"/>
        <w:suppressAutoHyphens/>
        <w:spacing w:before="0" w:after="240" w:line="240" w:lineRule="auto"/>
        <w:rPr>
          <w:rFonts w:ascii="Arial" w:hAnsi="Arial"/>
          <w:i/>
          <w:iCs/>
        </w:rPr>
      </w:pPr>
      <w:r w:rsidRPr="00FE2198">
        <w:rPr>
          <w:rFonts w:ascii="Arial" w:hAnsi="Arial"/>
          <w:i/>
          <w:iCs/>
        </w:rPr>
        <w:t xml:space="preserve">A River Diva </w:t>
      </w:r>
      <w:r w:rsidR="001A2A5C" w:rsidRPr="00FE2198">
        <w:rPr>
          <w:rFonts w:ascii="Arial" w:hAnsi="Arial"/>
          <w:i/>
          <w:iCs/>
        </w:rPr>
        <w:t>R</w:t>
      </w:r>
      <w:r w:rsidRPr="00FE2198">
        <w:rPr>
          <w:rFonts w:ascii="Arial" w:hAnsi="Arial"/>
          <w:i/>
          <w:iCs/>
        </w:rPr>
        <w:t>endezv</w:t>
      </w:r>
      <w:r w:rsidRPr="00BE1826">
        <w:rPr>
          <w:rFonts w:ascii="Arial" w:hAnsi="Arial"/>
          <w:i/>
          <w:iCs/>
        </w:rPr>
        <w:t>é</w:t>
      </w:r>
      <w:r w:rsidRPr="00FE2198">
        <w:rPr>
          <w:rFonts w:ascii="Arial" w:hAnsi="Arial"/>
          <w:i/>
          <w:iCs/>
        </w:rPr>
        <w:t>nyhajó</w:t>
      </w:r>
      <w:r w:rsidR="001A2A5C" w:rsidRPr="00FE2198">
        <w:rPr>
          <w:rFonts w:ascii="Arial" w:hAnsi="Arial"/>
          <w:i/>
          <w:iCs/>
        </w:rPr>
        <w:t>,</w:t>
      </w:r>
      <w:r w:rsidRPr="00FE2198">
        <w:rPr>
          <w:rFonts w:ascii="Arial" w:hAnsi="Arial"/>
          <w:i/>
          <w:iCs/>
        </w:rPr>
        <w:t xml:space="preserve"> </w:t>
      </w:r>
      <w:r w:rsidR="00C421DC" w:rsidRPr="00FE2198">
        <w:rPr>
          <w:rFonts w:ascii="Arial" w:hAnsi="Arial"/>
          <w:i/>
          <w:iCs/>
        </w:rPr>
        <w:t xml:space="preserve">mint DÍVA </w:t>
      </w:r>
      <w:r w:rsidR="007502F9" w:rsidRPr="00FE2198">
        <w:rPr>
          <w:rFonts w:ascii="Arial" w:hAnsi="Arial"/>
          <w:i/>
          <w:iCs/>
        </w:rPr>
        <w:t>ringatózik</w:t>
      </w:r>
      <w:r w:rsidR="00C421DC" w:rsidRPr="00FE2198">
        <w:rPr>
          <w:rFonts w:ascii="Arial" w:hAnsi="Arial"/>
          <w:i/>
          <w:iCs/>
        </w:rPr>
        <w:t xml:space="preserve"> a </w:t>
      </w:r>
      <w:r w:rsidRPr="00FE2198">
        <w:rPr>
          <w:rFonts w:ascii="Arial" w:hAnsi="Arial"/>
          <w:i/>
          <w:iCs/>
        </w:rPr>
        <w:t>D</w:t>
      </w:r>
      <w:r w:rsidR="00C421DC" w:rsidRPr="00FE2198">
        <w:rPr>
          <w:rFonts w:ascii="Arial" w:hAnsi="Arial"/>
          <w:i/>
          <w:iCs/>
        </w:rPr>
        <w:t>unán.</w:t>
      </w:r>
    </w:p>
    <w:p w14:paraId="0406A50E" w14:textId="16557C04" w:rsidR="00BB4E9A" w:rsidRPr="00FE2198" w:rsidRDefault="001C5EB4" w:rsidP="001C5EB4">
      <w:pPr>
        <w:pStyle w:val="Alaprtelmezett"/>
        <w:suppressAutoHyphens/>
        <w:spacing w:before="0" w:after="240" w:line="240" w:lineRule="auto"/>
        <w:rPr>
          <w:rFonts w:ascii="Arial" w:hAnsi="Arial"/>
          <w:i/>
          <w:iCs/>
        </w:rPr>
      </w:pPr>
      <w:r w:rsidRPr="00FE2198">
        <w:rPr>
          <w:rFonts w:ascii="Arial" w:hAnsi="Arial"/>
          <w:i/>
          <w:iCs/>
        </w:rPr>
        <w:t xml:space="preserve">A hajó külső </w:t>
      </w:r>
      <w:r w:rsidR="007502F9" w:rsidRPr="00FE2198">
        <w:rPr>
          <w:rFonts w:ascii="Arial" w:hAnsi="Arial"/>
          <w:i/>
          <w:iCs/>
        </w:rPr>
        <w:t xml:space="preserve">szokványos </w:t>
      </w:r>
      <w:r w:rsidRPr="00FE2198">
        <w:rPr>
          <w:rFonts w:ascii="Arial" w:hAnsi="Arial"/>
          <w:i/>
          <w:iCs/>
        </w:rPr>
        <w:t xml:space="preserve">általános megjelenése után belépve a belső térbe különös kontraszt fogad bennünket. A belső tér elevensége azonnal megragadja az embert, mint </w:t>
      </w:r>
      <w:r w:rsidR="00BB4E9A" w:rsidRPr="00FE2198">
        <w:rPr>
          <w:rFonts w:ascii="Arial" w:hAnsi="Arial"/>
          <w:i/>
          <w:iCs/>
        </w:rPr>
        <w:t>egy</w:t>
      </w:r>
      <w:r w:rsidRPr="00FE2198">
        <w:rPr>
          <w:rFonts w:ascii="Arial" w:hAnsi="Arial"/>
          <w:i/>
          <w:iCs/>
        </w:rPr>
        <w:t xml:space="preserve"> Színpad ahol egy Díva van jelen. Minden bizonnyal a hajó névválasztása és a belsőépítészeti kialakítás között van összefüggés. </w:t>
      </w:r>
    </w:p>
    <w:p w14:paraId="4D1DF722" w14:textId="091D503B" w:rsidR="00BB4E9A" w:rsidRPr="00FE2198" w:rsidRDefault="001C5EB4" w:rsidP="001C5EB4">
      <w:pPr>
        <w:pStyle w:val="Alaprtelmezett"/>
        <w:suppressAutoHyphens/>
        <w:spacing w:before="0" w:after="240" w:line="240" w:lineRule="auto"/>
        <w:rPr>
          <w:rFonts w:ascii="Arial" w:hAnsi="Arial"/>
          <w:b/>
          <w:bCs/>
          <w:i/>
          <w:iCs/>
        </w:rPr>
      </w:pPr>
      <w:r w:rsidRPr="00FE2198">
        <w:rPr>
          <w:rFonts w:ascii="Arial" w:hAnsi="Arial"/>
          <w:b/>
          <w:bCs/>
          <w:i/>
          <w:iCs/>
        </w:rPr>
        <w:t xml:space="preserve">A belső tér alakítását az </w:t>
      </w:r>
      <w:r w:rsidR="001A2A5C" w:rsidRPr="00FE2198">
        <w:rPr>
          <w:rFonts w:ascii="Arial" w:hAnsi="Arial"/>
          <w:b/>
          <w:bCs/>
          <w:i/>
          <w:iCs/>
        </w:rPr>
        <w:t>i</w:t>
      </w:r>
      <w:r w:rsidRPr="00FE2198">
        <w:rPr>
          <w:rFonts w:ascii="Arial" w:hAnsi="Arial"/>
          <w:b/>
          <w:bCs/>
          <w:i/>
          <w:iCs/>
        </w:rPr>
        <w:t xml:space="preserve">konikus egyben emlékezetes megismételhetetlen </w:t>
      </w:r>
      <w:r w:rsidR="007502F9" w:rsidRPr="00FE2198">
        <w:rPr>
          <w:rFonts w:ascii="Arial" w:hAnsi="Arial"/>
          <w:b/>
          <w:bCs/>
          <w:i/>
          <w:iCs/>
        </w:rPr>
        <w:t>formálás</w:t>
      </w:r>
      <w:r w:rsidRPr="00FE2198">
        <w:rPr>
          <w:rFonts w:ascii="Arial" w:hAnsi="Arial"/>
          <w:b/>
          <w:bCs/>
          <w:i/>
          <w:iCs/>
        </w:rPr>
        <w:t xml:space="preserve"> jellemzi.</w:t>
      </w:r>
      <w:r w:rsidR="00BB4E9A" w:rsidRPr="00FE2198">
        <w:rPr>
          <w:rFonts w:ascii="Arial" w:hAnsi="Arial"/>
          <w:b/>
          <w:bCs/>
          <w:i/>
          <w:iCs/>
        </w:rPr>
        <w:t xml:space="preserve"> </w:t>
      </w:r>
    </w:p>
    <w:p w14:paraId="0DFFB2A4" w14:textId="26BB77F8" w:rsidR="00BB4E9A" w:rsidRPr="00FE2198" w:rsidRDefault="00BB4E9A" w:rsidP="001C5EB4">
      <w:pPr>
        <w:pStyle w:val="Alaprtelmezett"/>
        <w:suppressAutoHyphens/>
        <w:spacing w:before="0" w:after="240" w:line="240" w:lineRule="auto"/>
        <w:rPr>
          <w:rFonts w:ascii="Arial" w:hAnsi="Arial"/>
          <w:i/>
          <w:iCs/>
        </w:rPr>
      </w:pPr>
      <w:r w:rsidRPr="00FE2198">
        <w:rPr>
          <w:rFonts w:ascii="Arial" w:hAnsi="Arial"/>
          <w:i/>
          <w:iCs/>
        </w:rPr>
        <w:t>A részletektől a nagy egészig következetesen megdolgozott átgondolt terekkel és belsőépítészeti megoldások</w:t>
      </w:r>
      <w:r w:rsidR="001A2A5C" w:rsidRPr="00FE2198">
        <w:rPr>
          <w:rFonts w:ascii="Arial" w:hAnsi="Arial"/>
          <w:i/>
          <w:iCs/>
        </w:rPr>
        <w:t xml:space="preserve"> felépített dramaturgiájával találkozunk.</w:t>
      </w:r>
    </w:p>
    <w:p w14:paraId="69AF5B42" w14:textId="4B634447" w:rsidR="007502F9" w:rsidRPr="00FE2198" w:rsidRDefault="007502F9" w:rsidP="001C5EB4">
      <w:pPr>
        <w:pStyle w:val="Alaprtelmezett"/>
        <w:suppressAutoHyphens/>
        <w:spacing w:before="0" w:after="240" w:line="240" w:lineRule="auto"/>
        <w:rPr>
          <w:rFonts w:ascii="Arial" w:hAnsi="Arial"/>
          <w:i/>
          <w:iCs/>
        </w:rPr>
      </w:pPr>
      <w:r w:rsidRPr="00FE2198">
        <w:rPr>
          <w:rFonts w:ascii="Arial" w:hAnsi="Arial"/>
          <w:i/>
          <w:iCs/>
        </w:rPr>
        <w:t xml:space="preserve">A tervezők </w:t>
      </w:r>
      <w:r w:rsidR="001A2A5C" w:rsidRPr="00FE2198">
        <w:rPr>
          <w:rFonts w:ascii="Arial" w:hAnsi="Arial"/>
          <w:i/>
          <w:iCs/>
        </w:rPr>
        <w:t>az</w:t>
      </w:r>
      <w:r w:rsidRPr="00FE2198">
        <w:rPr>
          <w:rFonts w:ascii="Arial" w:hAnsi="Arial"/>
          <w:i/>
          <w:iCs/>
        </w:rPr>
        <w:t xml:space="preserve"> adottságként megkapott régi hajótestet a megbízó teljes támogatásával álmodhatták újjá.</w:t>
      </w:r>
    </w:p>
    <w:p w14:paraId="70067DDC" w14:textId="3898F924" w:rsidR="00BB4E9A" w:rsidRPr="00FE2198" w:rsidRDefault="00BB4E9A" w:rsidP="001C5EB4">
      <w:pPr>
        <w:pStyle w:val="Alaprtelmezett"/>
        <w:suppressAutoHyphens/>
        <w:spacing w:before="0" w:after="240" w:line="240" w:lineRule="auto"/>
        <w:rPr>
          <w:rFonts w:ascii="Arial" w:hAnsi="Arial"/>
          <w:i/>
          <w:iCs/>
        </w:rPr>
      </w:pPr>
      <w:r w:rsidRPr="00FE2198">
        <w:rPr>
          <w:rFonts w:ascii="Arial" w:hAnsi="Arial"/>
          <w:i/>
          <w:iCs/>
        </w:rPr>
        <w:t xml:space="preserve">Az egyedi mívesség </w:t>
      </w:r>
      <w:r w:rsidR="007502F9" w:rsidRPr="00FE2198">
        <w:rPr>
          <w:rFonts w:ascii="Arial" w:hAnsi="Arial"/>
          <w:i/>
          <w:iCs/>
        </w:rPr>
        <w:t xml:space="preserve">koncepciója </w:t>
      </w:r>
      <w:r w:rsidRPr="00FE2198">
        <w:rPr>
          <w:rFonts w:ascii="Arial" w:hAnsi="Arial"/>
          <w:i/>
          <w:iCs/>
        </w:rPr>
        <w:t xml:space="preserve">dominánsan és karakteresen jelenik meg </w:t>
      </w:r>
      <w:r w:rsidR="007502F9" w:rsidRPr="00FE2198">
        <w:rPr>
          <w:rFonts w:ascii="Arial" w:hAnsi="Arial"/>
          <w:i/>
          <w:iCs/>
        </w:rPr>
        <w:t>a hajó tiszta átlátható térstruktúrájában. A belső tér mennyezet</w:t>
      </w:r>
      <w:r w:rsidR="001A2A5C" w:rsidRPr="00FE2198">
        <w:rPr>
          <w:rFonts w:ascii="Arial" w:hAnsi="Arial"/>
          <w:i/>
          <w:iCs/>
        </w:rPr>
        <w:t>é</w:t>
      </w:r>
      <w:r w:rsidR="007502F9" w:rsidRPr="00FE2198">
        <w:rPr>
          <w:rFonts w:ascii="Arial" w:hAnsi="Arial"/>
          <w:i/>
          <w:iCs/>
        </w:rPr>
        <w:t xml:space="preserve">n </w:t>
      </w:r>
      <w:r w:rsidRPr="00FE2198">
        <w:rPr>
          <w:rFonts w:ascii="Arial" w:hAnsi="Arial"/>
          <w:i/>
          <w:iCs/>
        </w:rPr>
        <w:t>merész hajóbordázatot idéző kék akusztikai térsor</w:t>
      </w:r>
      <w:r w:rsidR="007502F9" w:rsidRPr="00FE2198">
        <w:rPr>
          <w:rFonts w:ascii="Arial" w:hAnsi="Arial"/>
          <w:i/>
          <w:iCs/>
        </w:rPr>
        <w:t xml:space="preserve"> varázsolja a helyet azonnal atmoszférikussá.</w:t>
      </w:r>
      <w:r w:rsidRPr="00FE2198">
        <w:rPr>
          <w:rFonts w:ascii="Arial" w:hAnsi="Arial"/>
          <w:i/>
          <w:iCs/>
        </w:rPr>
        <w:t xml:space="preserve"> </w:t>
      </w:r>
      <w:r w:rsidR="007502F9" w:rsidRPr="00FE2198">
        <w:rPr>
          <w:rFonts w:ascii="Arial" w:hAnsi="Arial"/>
          <w:i/>
          <w:iCs/>
        </w:rPr>
        <w:t>A hajótest térsorának gyújtópontjában áll</w:t>
      </w:r>
      <w:r w:rsidR="00B4488E" w:rsidRPr="00FE2198">
        <w:rPr>
          <w:rFonts w:ascii="Arial" w:hAnsi="Arial"/>
          <w:i/>
          <w:iCs/>
        </w:rPr>
        <w:t>ó</w:t>
      </w:r>
      <w:r w:rsidR="007502F9" w:rsidRPr="00FE2198">
        <w:rPr>
          <w:rFonts w:ascii="Arial" w:hAnsi="Arial"/>
          <w:i/>
          <w:iCs/>
        </w:rPr>
        <w:t xml:space="preserve"> komponált </w:t>
      </w:r>
      <w:r w:rsidR="00B4488E" w:rsidRPr="00FE2198">
        <w:rPr>
          <w:rFonts w:ascii="Arial" w:hAnsi="Arial"/>
          <w:i/>
          <w:iCs/>
        </w:rPr>
        <w:t>ital</w:t>
      </w:r>
      <w:r w:rsidR="007502F9" w:rsidRPr="00FE2198">
        <w:rPr>
          <w:rFonts w:ascii="Arial" w:hAnsi="Arial"/>
          <w:i/>
          <w:iCs/>
        </w:rPr>
        <w:t>pult</w:t>
      </w:r>
      <w:r w:rsidR="00B4488E" w:rsidRPr="00FE2198">
        <w:rPr>
          <w:rFonts w:ascii="Arial" w:hAnsi="Arial"/>
          <w:i/>
          <w:iCs/>
        </w:rPr>
        <w:t xml:space="preserve"> mint a Titanic markáns kéményének tükrözött képe jelenik meg előttünk. Kialakítása </w:t>
      </w:r>
      <w:r w:rsidR="001A2A5C" w:rsidRPr="00FE2198">
        <w:rPr>
          <w:rFonts w:ascii="Arial" w:hAnsi="Arial"/>
          <w:i/>
          <w:iCs/>
        </w:rPr>
        <w:t>merész</w:t>
      </w:r>
      <w:r w:rsidR="00B4488E" w:rsidRPr="00FE2198">
        <w:rPr>
          <w:rFonts w:ascii="Arial" w:hAnsi="Arial"/>
          <w:i/>
          <w:iCs/>
        </w:rPr>
        <w:t>.</w:t>
      </w:r>
      <w:r w:rsidRPr="00FE2198">
        <w:rPr>
          <w:rFonts w:ascii="Arial" w:hAnsi="Arial"/>
          <w:i/>
          <w:iCs/>
        </w:rPr>
        <w:t xml:space="preserve"> </w:t>
      </w:r>
      <w:r w:rsidR="00B4488E" w:rsidRPr="00FE2198">
        <w:rPr>
          <w:rFonts w:ascii="Arial" w:hAnsi="Arial"/>
          <w:i/>
          <w:iCs/>
        </w:rPr>
        <w:t>R</w:t>
      </w:r>
      <w:r w:rsidRPr="00FE2198">
        <w:rPr>
          <w:rFonts w:ascii="Arial" w:hAnsi="Arial"/>
          <w:i/>
          <w:iCs/>
        </w:rPr>
        <w:t xml:space="preserve">ézrostélyokból megálmodott </w:t>
      </w:r>
      <w:r w:rsidR="00B4488E" w:rsidRPr="00FE2198">
        <w:rPr>
          <w:rFonts w:ascii="Arial" w:hAnsi="Arial"/>
          <w:i/>
          <w:iCs/>
        </w:rPr>
        <w:t xml:space="preserve">szellemes kivitelű </w:t>
      </w:r>
      <w:r w:rsidRPr="00FE2198">
        <w:rPr>
          <w:rFonts w:ascii="Arial" w:hAnsi="Arial"/>
          <w:i/>
          <w:iCs/>
        </w:rPr>
        <w:t>kehelygeometri</w:t>
      </w:r>
      <w:r w:rsidR="00B4488E" w:rsidRPr="00FE2198">
        <w:rPr>
          <w:rFonts w:ascii="Arial" w:hAnsi="Arial"/>
          <w:i/>
          <w:iCs/>
        </w:rPr>
        <w:t xml:space="preserve">ája </w:t>
      </w:r>
      <w:r w:rsidR="001A2A5C" w:rsidRPr="00FE2198">
        <w:rPr>
          <w:rFonts w:ascii="Arial" w:hAnsi="Arial"/>
          <w:i/>
          <w:iCs/>
        </w:rPr>
        <w:t xml:space="preserve">egyszerű és </w:t>
      </w:r>
      <w:r w:rsidR="00B4488E" w:rsidRPr="00FE2198">
        <w:rPr>
          <w:rFonts w:ascii="Arial" w:hAnsi="Arial"/>
          <w:i/>
          <w:iCs/>
        </w:rPr>
        <w:t>lényegre</w:t>
      </w:r>
      <w:r w:rsidR="001A2A5C" w:rsidRPr="00FE2198">
        <w:rPr>
          <w:rFonts w:ascii="Arial" w:hAnsi="Arial"/>
          <w:i/>
          <w:iCs/>
        </w:rPr>
        <w:t xml:space="preserve"> </w:t>
      </w:r>
      <w:r w:rsidR="00B4488E" w:rsidRPr="00FE2198">
        <w:rPr>
          <w:rFonts w:ascii="Arial" w:hAnsi="Arial"/>
          <w:i/>
          <w:iCs/>
        </w:rPr>
        <w:t>törő.</w:t>
      </w:r>
      <w:r w:rsidRPr="00FE2198">
        <w:rPr>
          <w:rFonts w:ascii="Arial" w:hAnsi="Arial"/>
          <w:i/>
          <w:iCs/>
        </w:rPr>
        <w:t xml:space="preserve"> </w:t>
      </w:r>
      <w:r w:rsidR="00B4488E" w:rsidRPr="00FE2198">
        <w:rPr>
          <w:rFonts w:ascii="Arial" w:hAnsi="Arial"/>
          <w:i/>
          <w:iCs/>
        </w:rPr>
        <w:t>E</w:t>
      </w:r>
      <w:r w:rsidRPr="00FE2198">
        <w:rPr>
          <w:rFonts w:ascii="Arial" w:hAnsi="Arial"/>
          <w:i/>
          <w:iCs/>
        </w:rPr>
        <w:t xml:space="preserve">gészen lefegyverzi a látogatót. </w:t>
      </w:r>
      <w:r w:rsidR="00B4488E" w:rsidRPr="00FE2198">
        <w:rPr>
          <w:rFonts w:ascii="Arial" w:hAnsi="Arial"/>
          <w:i/>
          <w:iCs/>
        </w:rPr>
        <w:t>A</w:t>
      </w:r>
      <w:r w:rsidRPr="00FE2198">
        <w:rPr>
          <w:rFonts w:ascii="Arial" w:hAnsi="Arial"/>
          <w:i/>
          <w:iCs/>
        </w:rPr>
        <w:t xml:space="preserve"> hajó ringására </w:t>
      </w:r>
      <w:r w:rsidR="00B4488E" w:rsidRPr="00FE2198">
        <w:rPr>
          <w:rFonts w:ascii="Arial" w:hAnsi="Arial"/>
          <w:i/>
          <w:iCs/>
        </w:rPr>
        <w:t>reagáló és táncoló</w:t>
      </w:r>
      <w:r w:rsidRPr="00FE2198">
        <w:rPr>
          <w:rFonts w:ascii="Arial" w:hAnsi="Arial"/>
          <w:i/>
          <w:iCs/>
        </w:rPr>
        <w:t xml:space="preserve"> rostélyok</w:t>
      </w:r>
      <w:r w:rsidR="00B4488E" w:rsidRPr="00FE2198">
        <w:rPr>
          <w:rFonts w:ascii="Arial" w:hAnsi="Arial"/>
          <w:i/>
          <w:iCs/>
        </w:rPr>
        <w:t xml:space="preserve"> </w:t>
      </w:r>
      <w:r w:rsidRPr="00FE2198">
        <w:rPr>
          <w:rFonts w:ascii="Arial" w:hAnsi="Arial"/>
          <w:i/>
          <w:iCs/>
        </w:rPr>
        <w:t>nagyon érzékeny gondolkodást sejtet</w:t>
      </w:r>
      <w:r w:rsidR="00B4488E" w:rsidRPr="00FE2198">
        <w:rPr>
          <w:rFonts w:ascii="Arial" w:hAnsi="Arial"/>
          <w:i/>
          <w:iCs/>
        </w:rPr>
        <w:t>nek</w:t>
      </w:r>
      <w:r w:rsidRPr="00FE2198">
        <w:rPr>
          <w:rFonts w:ascii="Arial" w:hAnsi="Arial"/>
          <w:i/>
          <w:iCs/>
        </w:rPr>
        <w:t>.</w:t>
      </w:r>
      <w:r w:rsidR="00B4488E" w:rsidRPr="00FE2198">
        <w:rPr>
          <w:rFonts w:ascii="Arial" w:hAnsi="Arial"/>
          <w:i/>
          <w:iCs/>
        </w:rPr>
        <w:t xml:space="preserve"> </w:t>
      </w:r>
    </w:p>
    <w:p w14:paraId="1BF2DB15" w14:textId="64E2FBE2" w:rsidR="001A2A5C" w:rsidRPr="00FE2198" w:rsidRDefault="00BB4E9A">
      <w:pPr>
        <w:pStyle w:val="Alaprtelmezett"/>
        <w:suppressAutoHyphens/>
        <w:spacing w:before="0" w:after="240" w:line="240" w:lineRule="auto"/>
        <w:rPr>
          <w:rFonts w:ascii="Arial" w:hAnsi="Arial"/>
          <w:i/>
          <w:iCs/>
        </w:rPr>
      </w:pPr>
      <w:r w:rsidRPr="00FE2198">
        <w:rPr>
          <w:rFonts w:ascii="Arial" w:hAnsi="Arial"/>
          <w:i/>
          <w:iCs/>
        </w:rPr>
        <w:t>A hajó</w:t>
      </w:r>
      <w:r w:rsidR="00F60824" w:rsidRPr="00FE2198">
        <w:rPr>
          <w:rFonts w:ascii="Arial" w:hAnsi="Arial"/>
          <w:i/>
          <w:iCs/>
        </w:rPr>
        <w:t>test</w:t>
      </w:r>
      <w:r w:rsidR="00B4488E" w:rsidRPr="00FE2198">
        <w:rPr>
          <w:rFonts w:ascii="Arial" w:hAnsi="Arial"/>
          <w:i/>
          <w:iCs/>
        </w:rPr>
        <w:t xml:space="preserve"> mélyén</w:t>
      </w:r>
      <w:r w:rsidRPr="00FE2198">
        <w:rPr>
          <w:rFonts w:ascii="Arial" w:hAnsi="Arial"/>
          <w:i/>
          <w:iCs/>
        </w:rPr>
        <w:t xml:space="preserve"> kialakított </w:t>
      </w:r>
      <w:r w:rsidR="00F60824" w:rsidRPr="00FE2198">
        <w:rPr>
          <w:rFonts w:ascii="Arial" w:hAnsi="Arial"/>
          <w:i/>
          <w:iCs/>
        </w:rPr>
        <w:t>térsorok</w:t>
      </w:r>
      <w:r w:rsidRPr="00FE2198">
        <w:rPr>
          <w:rFonts w:ascii="Arial" w:hAnsi="Arial"/>
          <w:i/>
          <w:iCs/>
        </w:rPr>
        <w:t xml:space="preserve"> egészen a részletekig követik azt a</w:t>
      </w:r>
      <w:r w:rsidR="00B4488E" w:rsidRPr="00FE2198">
        <w:rPr>
          <w:rFonts w:ascii="Arial" w:hAnsi="Arial"/>
          <w:i/>
          <w:iCs/>
        </w:rPr>
        <w:t xml:space="preserve"> magas szintű</w:t>
      </w:r>
      <w:r w:rsidRPr="00FE2198">
        <w:rPr>
          <w:rFonts w:ascii="Arial" w:hAnsi="Arial"/>
          <w:i/>
          <w:iCs/>
        </w:rPr>
        <w:t xml:space="preserve"> elvárást, mely egy zártkörű fogadás esetén a legintenzívebb esztétikai élményt </w:t>
      </w:r>
      <w:r w:rsidR="00B4488E" w:rsidRPr="00FE2198">
        <w:rPr>
          <w:rFonts w:ascii="Arial" w:hAnsi="Arial"/>
          <w:i/>
          <w:iCs/>
        </w:rPr>
        <w:t xml:space="preserve">kell </w:t>
      </w:r>
      <w:r w:rsidRPr="00FE2198">
        <w:rPr>
          <w:rFonts w:ascii="Arial" w:hAnsi="Arial"/>
          <w:i/>
          <w:iCs/>
        </w:rPr>
        <w:t>nyújt</w:t>
      </w:r>
      <w:r w:rsidR="00B4488E" w:rsidRPr="00FE2198">
        <w:rPr>
          <w:rFonts w:ascii="Arial" w:hAnsi="Arial"/>
          <w:i/>
          <w:iCs/>
        </w:rPr>
        <w:t>sa</w:t>
      </w:r>
      <w:r w:rsidRPr="00FE2198">
        <w:rPr>
          <w:rFonts w:ascii="Arial" w:hAnsi="Arial"/>
          <w:i/>
          <w:iCs/>
        </w:rPr>
        <w:t xml:space="preserve"> </w:t>
      </w:r>
      <w:r w:rsidR="00B4488E" w:rsidRPr="00FE2198">
        <w:rPr>
          <w:rFonts w:ascii="Arial" w:hAnsi="Arial"/>
          <w:i/>
          <w:iCs/>
        </w:rPr>
        <w:t>a vendégseregletnek</w:t>
      </w:r>
      <w:r w:rsidRPr="00FE2198">
        <w:rPr>
          <w:rFonts w:ascii="Arial" w:hAnsi="Arial"/>
          <w:i/>
          <w:iCs/>
        </w:rPr>
        <w:t>. A hajótatban lévő társalgó</w:t>
      </w:r>
      <w:r w:rsidR="00F60824" w:rsidRPr="00FE2198">
        <w:rPr>
          <w:rFonts w:ascii="Arial" w:hAnsi="Arial"/>
          <w:i/>
          <w:iCs/>
        </w:rPr>
        <w:t>tér</w:t>
      </w:r>
      <w:r w:rsidRPr="00FE2198">
        <w:rPr>
          <w:rFonts w:ascii="Arial" w:hAnsi="Arial"/>
          <w:i/>
          <w:iCs/>
        </w:rPr>
        <w:t xml:space="preserve"> emlékez</w:t>
      </w:r>
      <w:r w:rsidR="008F2DB0" w:rsidRPr="00FE2198">
        <w:rPr>
          <w:rFonts w:ascii="Arial" w:hAnsi="Arial"/>
          <w:i/>
          <w:iCs/>
        </w:rPr>
        <w:t>ete</w:t>
      </w:r>
      <w:r w:rsidRPr="00FE2198">
        <w:rPr>
          <w:rFonts w:ascii="Arial" w:hAnsi="Arial"/>
          <w:i/>
          <w:iCs/>
        </w:rPr>
        <w:t>s pont</w:t>
      </w:r>
      <w:r w:rsidR="00B4488E" w:rsidRPr="00FE2198">
        <w:rPr>
          <w:rFonts w:ascii="Arial" w:hAnsi="Arial"/>
          <w:i/>
          <w:iCs/>
        </w:rPr>
        <w:t>.</w:t>
      </w:r>
      <w:r w:rsidRPr="00FE2198">
        <w:rPr>
          <w:rFonts w:ascii="Arial" w:hAnsi="Arial"/>
          <w:i/>
          <w:iCs/>
        </w:rPr>
        <w:t xml:space="preserve"> </w:t>
      </w:r>
      <w:r w:rsidR="00B4488E" w:rsidRPr="00FE2198">
        <w:rPr>
          <w:rFonts w:ascii="Arial" w:hAnsi="Arial"/>
          <w:i/>
          <w:iCs/>
        </w:rPr>
        <w:t>E</w:t>
      </w:r>
      <w:r w:rsidR="00F60824" w:rsidRPr="00FE2198">
        <w:rPr>
          <w:rFonts w:ascii="Arial" w:hAnsi="Arial"/>
          <w:i/>
          <w:iCs/>
        </w:rPr>
        <w:t>gy</w:t>
      </w:r>
      <w:r w:rsidRPr="00FE2198">
        <w:rPr>
          <w:rFonts w:ascii="Arial" w:hAnsi="Arial"/>
          <w:i/>
          <w:iCs/>
        </w:rPr>
        <w:t xml:space="preserve"> nagyméretű világító márványasztal </w:t>
      </w:r>
      <w:r w:rsidR="00B4488E" w:rsidRPr="00FE2198">
        <w:rPr>
          <w:rFonts w:ascii="Arial" w:hAnsi="Arial"/>
          <w:i/>
          <w:iCs/>
        </w:rPr>
        <w:t xml:space="preserve">fogad bennünket sejtelmesen bevilágítva a teljes teret, </w:t>
      </w:r>
      <w:r w:rsidRPr="00FE2198">
        <w:rPr>
          <w:rFonts w:ascii="Arial" w:hAnsi="Arial"/>
          <w:i/>
          <w:iCs/>
        </w:rPr>
        <w:t>mely önmagában</w:t>
      </w:r>
      <w:r w:rsidR="00F60824" w:rsidRPr="00FE2198">
        <w:rPr>
          <w:rFonts w:ascii="Arial" w:hAnsi="Arial"/>
          <w:i/>
          <w:iCs/>
        </w:rPr>
        <w:t xml:space="preserve"> is</w:t>
      </w:r>
      <w:r w:rsidRPr="00FE2198">
        <w:rPr>
          <w:rFonts w:ascii="Arial" w:hAnsi="Arial"/>
          <w:i/>
          <w:iCs/>
        </w:rPr>
        <w:t xml:space="preserve"> egy </w:t>
      </w:r>
      <w:r w:rsidR="00B4488E" w:rsidRPr="00FE2198">
        <w:rPr>
          <w:rFonts w:ascii="Arial" w:hAnsi="Arial"/>
          <w:i/>
          <w:iCs/>
        </w:rPr>
        <w:t xml:space="preserve">szakmai </w:t>
      </w:r>
      <w:r w:rsidRPr="00FE2198">
        <w:rPr>
          <w:rFonts w:ascii="Arial" w:hAnsi="Arial"/>
          <w:i/>
          <w:iCs/>
        </w:rPr>
        <w:t>attrakció. Tele a hajó emelkedett eleganciával és</w:t>
      </w:r>
      <w:r w:rsidR="00B4488E" w:rsidRPr="00FE2198">
        <w:rPr>
          <w:rFonts w:ascii="Arial" w:hAnsi="Arial"/>
          <w:i/>
          <w:iCs/>
        </w:rPr>
        <w:t xml:space="preserve"> a tervezés élményét megőrző </w:t>
      </w:r>
      <w:r w:rsidRPr="00FE2198">
        <w:rPr>
          <w:rFonts w:ascii="Arial" w:hAnsi="Arial"/>
          <w:i/>
          <w:iCs/>
        </w:rPr>
        <w:t>történetekhez kapcsolt szellemes megoldásokkal.</w:t>
      </w:r>
      <w:r w:rsidR="001A2A5C" w:rsidRPr="00FE2198">
        <w:rPr>
          <w:rFonts w:ascii="Arial" w:hAnsi="Arial"/>
          <w:i/>
          <w:iCs/>
        </w:rPr>
        <w:t xml:space="preserve"> A történet tovább szövődik a hajó minden szegletébe, de ezt már csak a vendégek meséiből tudhatjuk meg.</w:t>
      </w:r>
      <w:r w:rsidRPr="00FE2198">
        <w:rPr>
          <w:rFonts w:ascii="Arial" w:hAnsi="Arial"/>
          <w:i/>
          <w:iCs/>
        </w:rPr>
        <w:t xml:space="preserve"> </w:t>
      </w:r>
    </w:p>
    <w:p w14:paraId="083EC085" w14:textId="72E5F2DA" w:rsidR="00F019EC" w:rsidRPr="00FE2198" w:rsidRDefault="00BB4E9A">
      <w:pPr>
        <w:pStyle w:val="Alaprtelmezett"/>
        <w:suppressAutoHyphens/>
        <w:spacing w:before="0" w:after="240" w:line="240" w:lineRule="auto"/>
        <w:rPr>
          <w:rFonts w:ascii="Arial" w:hAnsi="Arial"/>
          <w:i/>
          <w:iCs/>
        </w:rPr>
      </w:pPr>
      <w:r w:rsidRPr="00FE2198">
        <w:rPr>
          <w:rFonts w:ascii="Arial" w:hAnsi="Arial"/>
          <w:i/>
          <w:iCs/>
        </w:rPr>
        <w:t xml:space="preserve">Az </w:t>
      </w:r>
      <w:r w:rsidR="001A2A5C" w:rsidRPr="00FE2198">
        <w:rPr>
          <w:rFonts w:ascii="Arial" w:hAnsi="Arial"/>
          <w:i/>
          <w:iCs/>
        </w:rPr>
        <w:t>e</w:t>
      </w:r>
      <w:r w:rsidRPr="00FE2198">
        <w:rPr>
          <w:rFonts w:ascii="Arial" w:hAnsi="Arial"/>
          <w:i/>
          <w:iCs/>
        </w:rPr>
        <w:t xml:space="preserve">gyedi IKONIKUS IZGALMAS és következetes </w:t>
      </w:r>
      <w:r w:rsidR="001A2A5C" w:rsidRPr="00FE2198">
        <w:rPr>
          <w:rFonts w:ascii="Arial" w:hAnsi="Arial"/>
          <w:i/>
          <w:iCs/>
        </w:rPr>
        <w:t>GONDOLATISÁGOT</w:t>
      </w:r>
      <w:r w:rsidRPr="00FE2198">
        <w:rPr>
          <w:rFonts w:ascii="Arial" w:hAnsi="Arial"/>
          <w:i/>
          <w:iCs/>
        </w:rPr>
        <w:t xml:space="preserve"> </w:t>
      </w:r>
      <w:r w:rsidR="001A2A5C" w:rsidRPr="00FE2198">
        <w:rPr>
          <w:rFonts w:ascii="Arial" w:hAnsi="Arial"/>
          <w:i/>
          <w:iCs/>
        </w:rPr>
        <w:t>KÉPVISELŐ</w:t>
      </w:r>
      <w:r w:rsidRPr="00FE2198">
        <w:rPr>
          <w:rFonts w:ascii="Arial" w:hAnsi="Arial"/>
          <w:i/>
          <w:iCs/>
        </w:rPr>
        <w:t xml:space="preserve"> belsőépítészeti munka</w:t>
      </w:r>
      <w:r w:rsidR="001A2A5C" w:rsidRPr="00FE2198">
        <w:rPr>
          <w:rFonts w:ascii="Arial" w:hAnsi="Arial"/>
          <w:i/>
          <w:iCs/>
        </w:rPr>
        <w:t xml:space="preserve"> </w:t>
      </w:r>
      <w:r w:rsidRPr="00FE2198">
        <w:rPr>
          <w:rFonts w:ascii="Arial" w:hAnsi="Arial"/>
          <w:i/>
          <w:iCs/>
        </w:rPr>
        <w:t>elismerést érdemel.</w:t>
      </w:r>
    </w:p>
    <w:p w14:paraId="4998810F" w14:textId="77777777" w:rsidR="001A2A5C" w:rsidRPr="00FE2198" w:rsidRDefault="001A2A5C" w:rsidP="001A2A5C">
      <w:pPr>
        <w:pStyle w:val="Alaprtelmezett"/>
        <w:suppressAutoHyphens/>
        <w:spacing w:before="0" w:after="240" w:line="240" w:lineRule="auto"/>
        <w:jc w:val="center"/>
        <w:rPr>
          <w:rFonts w:ascii="Arial" w:hAnsi="Arial"/>
          <w:b/>
          <w:bCs/>
        </w:rPr>
      </w:pPr>
      <w:r w:rsidRPr="00FE2198">
        <w:rPr>
          <w:rFonts w:ascii="Arial" w:hAnsi="Arial"/>
          <w:b/>
          <w:bCs/>
        </w:rPr>
        <w:t>A zsűri egyhangú döntése alapján Szabó Csilla</w:t>
      </w:r>
    </w:p>
    <w:p w14:paraId="7A9BEBB8" w14:textId="77777777" w:rsidR="001A2A5C" w:rsidRPr="00FE2198" w:rsidRDefault="001A2A5C" w:rsidP="001A2A5C">
      <w:pPr>
        <w:pStyle w:val="Alaprtelmezett"/>
        <w:suppressAutoHyphens/>
        <w:spacing w:before="0" w:after="240" w:line="240" w:lineRule="auto"/>
        <w:jc w:val="center"/>
        <w:rPr>
          <w:rFonts w:ascii="Arial" w:hAnsi="Arial"/>
          <w:b/>
          <w:bCs/>
        </w:rPr>
      </w:pPr>
      <w:r w:rsidRPr="00FE2198">
        <w:rPr>
          <w:rFonts w:ascii="Arial" w:hAnsi="Arial"/>
          <w:b/>
          <w:bCs/>
        </w:rPr>
        <w:t xml:space="preserve">a River Diva rendezvényhajó megalkotásáért kapja ezen </w:t>
      </w:r>
    </w:p>
    <w:p w14:paraId="22F0CBE3" w14:textId="1935A51A" w:rsidR="001A2A5C" w:rsidRPr="00FE2198" w:rsidRDefault="001A2A5C" w:rsidP="00FE2198">
      <w:pPr>
        <w:pStyle w:val="Alaprtelmezett"/>
        <w:suppressAutoHyphens/>
        <w:spacing w:before="0" w:after="240" w:line="240" w:lineRule="auto"/>
        <w:jc w:val="center"/>
        <w:rPr>
          <w:rFonts w:ascii="Arial" w:hAnsi="Arial"/>
          <w:b/>
          <w:bCs/>
        </w:rPr>
      </w:pPr>
      <w:r w:rsidRPr="00FE2198">
        <w:rPr>
          <w:rFonts w:ascii="Arial" w:hAnsi="Arial"/>
          <w:b/>
          <w:bCs/>
        </w:rPr>
        <w:t>alkalommal az Év Belsőépítésze díjat.</w:t>
      </w:r>
    </w:p>
    <w:p w14:paraId="716728CE" w14:textId="77777777" w:rsidR="00FE2198" w:rsidRPr="00FE2198" w:rsidRDefault="001A2A5C" w:rsidP="00FE2198">
      <w:pPr>
        <w:pStyle w:val="Alaprtelmezett"/>
        <w:suppressAutoHyphens/>
        <w:spacing w:before="0" w:after="281" w:line="240" w:lineRule="auto"/>
        <w:rPr>
          <w:rFonts w:ascii="Arial" w:hAnsi="Arial"/>
          <w:b/>
          <w:bCs/>
        </w:rPr>
      </w:pPr>
      <w:r w:rsidRPr="00FE2198">
        <w:rPr>
          <w:rFonts w:ascii="Arial" w:hAnsi="Arial"/>
          <w:b/>
          <w:bCs/>
        </w:rPr>
        <w:lastRenderedPageBreak/>
        <w:t xml:space="preserve">A nyertes mű képes megüzenni </w:t>
      </w:r>
      <w:r w:rsidR="00FE2198" w:rsidRPr="00FE2198">
        <w:rPr>
          <w:rFonts w:ascii="Arial" w:hAnsi="Arial"/>
          <w:b/>
          <w:bCs/>
        </w:rPr>
        <w:t xml:space="preserve">számunkra </w:t>
      </w:r>
      <w:r w:rsidRPr="00FE2198">
        <w:rPr>
          <w:rFonts w:ascii="Arial" w:hAnsi="Arial"/>
          <w:b/>
          <w:bCs/>
        </w:rPr>
        <w:t xml:space="preserve">a </w:t>
      </w:r>
      <w:r w:rsidR="00FE2198" w:rsidRPr="00FE2198">
        <w:rPr>
          <w:rFonts w:ascii="Arial" w:hAnsi="Arial"/>
          <w:b/>
          <w:bCs/>
        </w:rPr>
        <w:t xml:space="preserve">korlátokon túlmutató </w:t>
      </w:r>
      <w:r w:rsidRPr="00FE2198">
        <w:rPr>
          <w:rFonts w:ascii="Arial" w:hAnsi="Arial"/>
          <w:b/>
          <w:bCs/>
        </w:rPr>
        <w:t xml:space="preserve">belsőépítészet </w:t>
      </w:r>
      <w:r w:rsidR="00FE2198" w:rsidRPr="00FE2198">
        <w:rPr>
          <w:rFonts w:ascii="Arial" w:hAnsi="Arial"/>
          <w:b/>
          <w:bCs/>
        </w:rPr>
        <w:t>irányvonalait:</w:t>
      </w:r>
      <w:r w:rsidRPr="00FE2198">
        <w:rPr>
          <w:rFonts w:ascii="Arial" w:hAnsi="Arial"/>
          <w:b/>
          <w:bCs/>
        </w:rPr>
        <w:t xml:space="preserve"> </w:t>
      </w:r>
    </w:p>
    <w:p w14:paraId="07B2DB8E" w14:textId="0F6ADB8E" w:rsidR="00FE2198" w:rsidRPr="00FE2198" w:rsidRDefault="00D71B33" w:rsidP="00FE2198">
      <w:pPr>
        <w:pStyle w:val="Alaprtelmezett"/>
        <w:suppressAutoHyphens/>
        <w:spacing w:before="0" w:after="281" w:line="240" w:lineRule="auto"/>
        <w:rPr>
          <w:rFonts w:ascii="Arial" w:hAnsi="Arial"/>
          <w:b/>
          <w:bCs/>
        </w:rPr>
      </w:pPr>
      <w:r w:rsidRPr="00FE2198">
        <w:rPr>
          <w:rFonts w:ascii="Arial" w:hAnsi="Arial"/>
        </w:rPr>
        <w:t>Progresszív</w:t>
      </w:r>
    </w:p>
    <w:p w14:paraId="7B7913FE" w14:textId="11759860" w:rsidR="00FE2198" w:rsidRPr="00FE2198" w:rsidRDefault="007502F9" w:rsidP="00FE2198">
      <w:pPr>
        <w:pStyle w:val="Alaprtelmezett"/>
        <w:suppressAutoHyphens/>
        <w:spacing w:before="0" w:after="281" w:line="240" w:lineRule="auto"/>
        <w:rPr>
          <w:rFonts w:ascii="Arial" w:hAnsi="Arial"/>
          <w:b/>
          <w:bCs/>
        </w:rPr>
      </w:pPr>
      <w:r w:rsidRPr="00FE2198">
        <w:rPr>
          <w:rFonts w:ascii="Arial" w:hAnsi="Arial"/>
        </w:rPr>
        <w:t>I</w:t>
      </w:r>
      <w:r w:rsidR="00D71B33" w:rsidRPr="00FE2198">
        <w:rPr>
          <w:rFonts w:ascii="Arial" w:hAnsi="Arial"/>
        </w:rPr>
        <w:t>nnovatív</w:t>
      </w:r>
      <w:r w:rsidR="00FE2198" w:rsidRPr="00FE2198">
        <w:rPr>
          <w:rFonts w:ascii="Arial" w:hAnsi="Arial"/>
          <w:b/>
          <w:bCs/>
        </w:rPr>
        <w:t xml:space="preserve"> </w:t>
      </w:r>
    </w:p>
    <w:p w14:paraId="1334144B" w14:textId="73C7B24B" w:rsidR="00FE2198" w:rsidRPr="00FE2198" w:rsidRDefault="007502F9" w:rsidP="00FE2198">
      <w:pPr>
        <w:pStyle w:val="Alaprtelmezett"/>
        <w:suppressAutoHyphens/>
        <w:spacing w:before="0" w:after="281" w:line="240" w:lineRule="auto"/>
        <w:rPr>
          <w:rFonts w:ascii="Arial" w:hAnsi="Arial"/>
        </w:rPr>
      </w:pPr>
      <w:r w:rsidRPr="00FE2198">
        <w:rPr>
          <w:rFonts w:ascii="Arial" w:hAnsi="Arial"/>
        </w:rPr>
        <w:t>G</w:t>
      </w:r>
      <w:r w:rsidR="00D71B33" w:rsidRPr="00FE2198">
        <w:rPr>
          <w:rFonts w:ascii="Arial" w:hAnsi="Arial"/>
        </w:rPr>
        <w:t>yorsan változ</w:t>
      </w:r>
      <w:r w:rsidR="00FE2198" w:rsidRPr="00FE2198">
        <w:rPr>
          <w:rFonts w:ascii="Arial" w:hAnsi="Arial"/>
        </w:rPr>
        <w:t>ó</w:t>
      </w:r>
    </w:p>
    <w:p w14:paraId="26C9DA3B" w14:textId="6F00F7EC" w:rsidR="00D71B33" w:rsidRPr="00FE2198" w:rsidRDefault="007502F9" w:rsidP="00FE2198">
      <w:pPr>
        <w:pStyle w:val="Alaprtelmezett"/>
        <w:suppressAutoHyphens/>
        <w:spacing w:before="0" w:after="281" w:line="240" w:lineRule="auto"/>
        <w:rPr>
          <w:rFonts w:ascii="Arial" w:hAnsi="Arial"/>
          <w:b/>
          <w:bCs/>
        </w:rPr>
      </w:pPr>
      <w:r w:rsidRPr="00FE2198">
        <w:rPr>
          <w:rFonts w:ascii="Arial" w:hAnsi="Arial"/>
        </w:rPr>
        <w:t>E</w:t>
      </w:r>
      <w:r w:rsidR="00D71B33" w:rsidRPr="00FE2198">
        <w:rPr>
          <w:rFonts w:ascii="Arial" w:hAnsi="Arial"/>
        </w:rPr>
        <w:t>nergikus</w:t>
      </w:r>
    </w:p>
    <w:p w14:paraId="78B60721" w14:textId="4FFB48F4" w:rsidR="00D71B33" w:rsidRPr="00FE2198" w:rsidRDefault="007502F9" w:rsidP="00FE2198">
      <w:pPr>
        <w:pStyle w:val="Alaprtelmezett"/>
        <w:suppressAutoHyphens/>
        <w:spacing w:before="0" w:after="281" w:line="240" w:lineRule="auto"/>
        <w:rPr>
          <w:rFonts w:ascii="Arial" w:hAnsi="Arial"/>
        </w:rPr>
      </w:pPr>
      <w:r w:rsidRPr="00FE2198">
        <w:rPr>
          <w:rFonts w:ascii="Arial" w:hAnsi="Arial"/>
        </w:rPr>
        <w:t>F</w:t>
      </w:r>
      <w:r w:rsidR="00D71B33" w:rsidRPr="00FE2198">
        <w:rPr>
          <w:rFonts w:ascii="Arial" w:hAnsi="Arial"/>
        </w:rPr>
        <w:t>eszültséget keltő</w:t>
      </w:r>
    </w:p>
    <w:p w14:paraId="55F260C9" w14:textId="34187D13" w:rsidR="00F60824" w:rsidRPr="00FE2198" w:rsidRDefault="007502F9" w:rsidP="00FE2198">
      <w:pPr>
        <w:pStyle w:val="Alaprtelmezett"/>
        <w:suppressAutoHyphens/>
        <w:spacing w:before="0" w:after="281" w:line="240" w:lineRule="auto"/>
        <w:rPr>
          <w:rFonts w:ascii="Arial" w:hAnsi="Arial"/>
        </w:rPr>
      </w:pPr>
      <w:r w:rsidRPr="00FE2198">
        <w:rPr>
          <w:rFonts w:ascii="Arial" w:hAnsi="Arial"/>
        </w:rPr>
        <w:t>T</w:t>
      </w:r>
      <w:r w:rsidR="00D71B33" w:rsidRPr="00FE2198">
        <w:rPr>
          <w:rFonts w:ascii="Arial" w:hAnsi="Arial"/>
        </w:rPr>
        <w:t>erjeszkedő</w:t>
      </w:r>
    </w:p>
    <w:p w14:paraId="40CBA9B4" w14:textId="027544A5" w:rsidR="007502F9" w:rsidRPr="00FE2198" w:rsidRDefault="007502F9" w:rsidP="00FE2198">
      <w:pPr>
        <w:pStyle w:val="Alaprtelmezett"/>
        <w:suppressAutoHyphens/>
        <w:spacing w:before="0" w:after="281" w:line="240" w:lineRule="auto"/>
        <w:rPr>
          <w:rFonts w:ascii="Arial" w:hAnsi="Arial"/>
        </w:rPr>
      </w:pPr>
      <w:r w:rsidRPr="00FE2198">
        <w:rPr>
          <w:rFonts w:ascii="Arial" w:hAnsi="Arial"/>
        </w:rPr>
        <w:t>I</w:t>
      </w:r>
      <w:r w:rsidR="00F60824" w:rsidRPr="00FE2198">
        <w:rPr>
          <w:rFonts w:ascii="Arial" w:hAnsi="Arial"/>
        </w:rPr>
        <w:t>m</w:t>
      </w:r>
      <w:r w:rsidR="00FE2198">
        <w:rPr>
          <w:rFonts w:ascii="Arial" w:hAnsi="Arial"/>
        </w:rPr>
        <w:t>m</w:t>
      </w:r>
      <w:r w:rsidR="00F60824" w:rsidRPr="00FE2198">
        <w:rPr>
          <w:rFonts w:ascii="Arial" w:hAnsi="Arial"/>
        </w:rPr>
        <w:t>erzív</w:t>
      </w:r>
      <w:r w:rsidRPr="00FE2198">
        <w:rPr>
          <w:rFonts w:ascii="Arial" w:hAnsi="Arial"/>
        </w:rPr>
        <w:t xml:space="preserve"> </w:t>
      </w:r>
    </w:p>
    <w:p w14:paraId="48DF21EC" w14:textId="5D6E2817" w:rsidR="00D71B33" w:rsidRPr="00FE2198" w:rsidRDefault="007502F9" w:rsidP="00FE2198">
      <w:pPr>
        <w:pStyle w:val="Alaprtelmezett"/>
        <w:suppressAutoHyphens/>
        <w:spacing w:before="0" w:after="281" w:line="240" w:lineRule="auto"/>
        <w:rPr>
          <w:rFonts w:ascii="Arial" w:hAnsi="Arial"/>
        </w:rPr>
      </w:pPr>
      <w:r w:rsidRPr="00FE2198">
        <w:rPr>
          <w:rFonts w:ascii="Arial" w:hAnsi="Arial"/>
        </w:rPr>
        <w:t>Varázslatos</w:t>
      </w:r>
    </w:p>
    <w:p w14:paraId="74153AA0" w14:textId="77777777" w:rsidR="00F019EC" w:rsidRPr="00FE2198" w:rsidRDefault="00F019EC">
      <w:pPr>
        <w:pStyle w:val="Alaprtelmezett"/>
        <w:suppressAutoHyphens/>
        <w:spacing w:before="0" w:after="240" w:line="240" w:lineRule="auto"/>
        <w:rPr>
          <w:rFonts w:ascii="Arial" w:hAnsi="Arial"/>
          <w:b/>
          <w:bCs/>
        </w:rPr>
      </w:pPr>
    </w:p>
    <w:p w14:paraId="32109A30" w14:textId="77777777" w:rsidR="001044F1" w:rsidRPr="00FE2198" w:rsidRDefault="001044F1" w:rsidP="001044F1">
      <w:pPr>
        <w:pStyle w:val="Alaprtelmezett"/>
        <w:suppressAutoHyphens/>
        <w:spacing w:before="0" w:after="240" w:line="240" w:lineRule="auto"/>
        <w:jc w:val="center"/>
        <w:rPr>
          <w:rFonts w:ascii="Arial" w:hAnsi="Arial"/>
          <w:b/>
          <w:bCs/>
        </w:rPr>
      </w:pPr>
    </w:p>
    <w:p w14:paraId="377AF6AA" w14:textId="603A2C04" w:rsidR="00A52EA0" w:rsidRDefault="00A52EA0" w:rsidP="001044F1">
      <w:pPr>
        <w:pStyle w:val="Alaprtelmezett"/>
        <w:suppressAutoHyphens/>
        <w:spacing w:before="0" w:after="240" w:line="240" w:lineRule="auto"/>
        <w:jc w:val="center"/>
        <w:rPr>
          <w:rFonts w:ascii="Arial" w:hAnsi="Arial"/>
          <w:b/>
          <w:bCs/>
        </w:rPr>
      </w:pPr>
      <w:r w:rsidRPr="00FE2198">
        <w:rPr>
          <w:rFonts w:ascii="Arial" w:hAnsi="Arial"/>
          <w:b/>
          <w:bCs/>
        </w:rPr>
        <w:t>A Zsűri nevében engedjék meg</w:t>
      </w:r>
      <w:r w:rsidR="007502F9" w:rsidRPr="00FE2198">
        <w:rPr>
          <w:rFonts w:ascii="Arial" w:hAnsi="Arial"/>
          <w:b/>
          <w:bCs/>
        </w:rPr>
        <w:t>,</w:t>
      </w:r>
      <w:r w:rsidRPr="00FE2198">
        <w:rPr>
          <w:rFonts w:ascii="Arial" w:hAnsi="Arial"/>
          <w:b/>
          <w:bCs/>
        </w:rPr>
        <w:t xml:space="preserve"> hogy gratuláljak a Győztesnek.</w:t>
      </w:r>
    </w:p>
    <w:p w14:paraId="43BC70F3" w14:textId="77777777" w:rsidR="00FE2198" w:rsidRDefault="00FE2198" w:rsidP="001044F1">
      <w:pPr>
        <w:pStyle w:val="Alaprtelmezett"/>
        <w:suppressAutoHyphens/>
        <w:spacing w:before="0" w:after="240" w:line="240" w:lineRule="auto"/>
        <w:jc w:val="center"/>
        <w:rPr>
          <w:rFonts w:ascii="Arial" w:hAnsi="Arial"/>
          <w:b/>
          <w:bCs/>
        </w:rPr>
      </w:pPr>
    </w:p>
    <w:p w14:paraId="030E9433" w14:textId="26AD5686" w:rsidR="00FE2198" w:rsidRPr="00FE2198" w:rsidRDefault="00FE2198" w:rsidP="001044F1">
      <w:pPr>
        <w:pStyle w:val="Alaprtelmezett"/>
        <w:suppressAutoHyphens/>
        <w:spacing w:before="0" w:after="240" w:line="240" w:lineRule="auto"/>
        <w:jc w:val="center"/>
        <w:rPr>
          <w:rFonts w:ascii="Arial" w:hAnsi="Arial"/>
        </w:rPr>
      </w:pPr>
      <w:r w:rsidRPr="00FE2198">
        <w:rPr>
          <w:rFonts w:ascii="Arial" w:hAnsi="Arial"/>
        </w:rPr>
        <w:t>Budapest, 2026 10 20</w:t>
      </w:r>
      <w:r w:rsidR="00AF0BFC">
        <w:rPr>
          <w:rFonts w:ascii="Arial" w:hAnsi="Arial"/>
        </w:rPr>
        <w:t>.</w:t>
      </w:r>
    </w:p>
    <w:p w14:paraId="2A53ED54" w14:textId="62DD1A62" w:rsidR="00FE2198" w:rsidRPr="00FE2198" w:rsidRDefault="00FE2198" w:rsidP="001044F1">
      <w:pPr>
        <w:pStyle w:val="Alaprtelmezett"/>
        <w:suppressAutoHyphens/>
        <w:spacing w:before="0" w:after="240" w:line="240" w:lineRule="auto"/>
        <w:jc w:val="center"/>
        <w:rPr>
          <w:rFonts w:hint="eastAsia"/>
        </w:rPr>
      </w:pPr>
      <w:r>
        <w:rPr>
          <w:rFonts w:ascii="Arial" w:hAnsi="Arial"/>
          <w:b/>
          <w:bCs/>
        </w:rPr>
        <w:t>Ferencz Marcel DLA</w:t>
      </w:r>
    </w:p>
    <w:sectPr w:rsidR="00FE2198" w:rsidRPr="00FE2198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4C678" w14:textId="77777777" w:rsidR="00231B81" w:rsidRDefault="00231B81">
      <w:r>
        <w:separator/>
      </w:r>
    </w:p>
  </w:endnote>
  <w:endnote w:type="continuationSeparator" w:id="0">
    <w:p w14:paraId="4369D71A" w14:textId="77777777" w:rsidR="00231B81" w:rsidRDefault="00231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0A1BE" w14:textId="77777777" w:rsidR="00737BEE" w:rsidRDefault="00737B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954BC" w14:textId="77777777" w:rsidR="00231B81" w:rsidRDefault="00231B81">
      <w:r>
        <w:separator/>
      </w:r>
    </w:p>
  </w:footnote>
  <w:footnote w:type="continuationSeparator" w:id="0">
    <w:p w14:paraId="7886B515" w14:textId="77777777" w:rsidR="00231B81" w:rsidRDefault="00231B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D966" w14:textId="77777777" w:rsidR="00737BEE" w:rsidRDefault="00737B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6F4A"/>
    <w:multiLevelType w:val="hybridMultilevel"/>
    <w:tmpl w:val="69F0757C"/>
    <w:lvl w:ilvl="0" w:tplc="91E47C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81C50"/>
    <w:multiLevelType w:val="hybridMultilevel"/>
    <w:tmpl w:val="71A074B4"/>
    <w:lvl w:ilvl="0" w:tplc="B460408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5E2E65"/>
    <w:multiLevelType w:val="hybridMultilevel"/>
    <w:tmpl w:val="111A70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5B2DC2"/>
    <w:multiLevelType w:val="hybridMultilevel"/>
    <w:tmpl w:val="111A70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31C68"/>
    <w:multiLevelType w:val="hybridMultilevel"/>
    <w:tmpl w:val="111A70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259591">
    <w:abstractNumId w:val="4"/>
  </w:num>
  <w:num w:numId="2" w16cid:durableId="848908405">
    <w:abstractNumId w:val="3"/>
  </w:num>
  <w:num w:numId="3" w16cid:durableId="598417877">
    <w:abstractNumId w:val="2"/>
  </w:num>
  <w:num w:numId="4" w16cid:durableId="711425508">
    <w:abstractNumId w:val="0"/>
  </w:num>
  <w:num w:numId="5" w16cid:durableId="362944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BEE"/>
    <w:rsid w:val="00005E6D"/>
    <w:rsid w:val="001044F1"/>
    <w:rsid w:val="001A2A5C"/>
    <w:rsid w:val="001C5EB4"/>
    <w:rsid w:val="001F2834"/>
    <w:rsid w:val="00231B81"/>
    <w:rsid w:val="0028553E"/>
    <w:rsid w:val="002C41FD"/>
    <w:rsid w:val="002E6C58"/>
    <w:rsid w:val="00612BED"/>
    <w:rsid w:val="006855AA"/>
    <w:rsid w:val="006B78FD"/>
    <w:rsid w:val="00704249"/>
    <w:rsid w:val="00737BEE"/>
    <w:rsid w:val="007502F9"/>
    <w:rsid w:val="007B62D5"/>
    <w:rsid w:val="008F2DB0"/>
    <w:rsid w:val="00A52EA0"/>
    <w:rsid w:val="00AF0BFC"/>
    <w:rsid w:val="00B4488E"/>
    <w:rsid w:val="00BB4E9A"/>
    <w:rsid w:val="00BE1826"/>
    <w:rsid w:val="00C421DC"/>
    <w:rsid w:val="00D71B33"/>
    <w:rsid w:val="00DE5163"/>
    <w:rsid w:val="00E9012E"/>
    <w:rsid w:val="00F019EC"/>
    <w:rsid w:val="00F60824"/>
    <w:rsid w:val="00FE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BC8D0"/>
  <w15:docId w15:val="{A32D0BB0-4E6F-4694-88FB-46D804DB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laprtelmezett">
    <w:name w:val="Alapértelmezet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msor">
    <w:name w:val="Címsor"/>
    <w:next w:val="Szvegtrzs"/>
    <w:pPr>
      <w:keepNext/>
      <w:outlineLvl w:val="0"/>
    </w:pPr>
    <w:rPr>
      <w:rFonts w:ascii="Helvetica Neue" w:eastAsia="Helvetica Neue" w:hAnsi="Helvetica Neue" w:cs="Helvetica Neue"/>
      <w:b/>
      <w:bCs/>
      <w:color w:val="000000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paragraph" w:styleId="Szvegtrzs">
    <w:name w:val="Body Tex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Egyiksem">
    <w:name w:val="Egyik sem"/>
  </w:style>
  <w:style w:type="paragraph" w:styleId="Listaszerbekezds">
    <w:name w:val="List Paragraph"/>
    <w:basedOn w:val="Norml"/>
    <w:uiPriority w:val="34"/>
    <w:qFormat/>
    <w:rsid w:val="008F2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326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MÉK Magyar Építész Kamara</dc:creator>
  <cp:keywords/>
  <dc:description/>
  <cp:lastModifiedBy>MÉK Magyar Építész Kamara</cp:lastModifiedBy>
  <cp:revision>2</cp:revision>
  <cp:lastPrinted>2026-10-20T10:32:00Z</cp:lastPrinted>
  <dcterms:created xsi:type="dcterms:W3CDTF">2026-10-20T09:00:00Z</dcterms:created>
  <dcterms:modified xsi:type="dcterms:W3CDTF">2026-10-22T08:27:00Z</dcterms:modified>
</cp:coreProperties>
</file>