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F4B69F" w14:textId="7FF9B242" w:rsidR="00A22B12" w:rsidRPr="00D55787" w:rsidRDefault="00B80B08" w:rsidP="004D587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55787">
        <w:rPr>
          <w:rFonts w:ascii="Times New Roman" w:hAnsi="Times New Roman"/>
          <w:b/>
          <w:caps/>
          <w:sz w:val="24"/>
          <w:szCs w:val="24"/>
        </w:rPr>
        <w:t>tájékoztató adatok</w:t>
      </w:r>
    </w:p>
    <w:p w14:paraId="390EC3BD" w14:textId="77777777" w:rsidR="00A22B12" w:rsidRPr="00D55787" w:rsidRDefault="00A22B12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0677E934" w14:textId="77777777" w:rsidR="00871ADC" w:rsidRPr="00D55787" w:rsidRDefault="00B80B08" w:rsidP="00871ADC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D55787">
        <w:rPr>
          <w:rFonts w:ascii="Times New Roman" w:hAnsi="Times New Roman"/>
          <w:b/>
          <w:caps/>
          <w:sz w:val="24"/>
          <w:szCs w:val="24"/>
        </w:rPr>
        <w:t>Az ajánlatkérő megnevezése:</w:t>
      </w:r>
    </w:p>
    <w:p w14:paraId="413A2491" w14:textId="77777777" w:rsidR="00984C1D" w:rsidRPr="0070458B" w:rsidRDefault="0070458B" w:rsidP="00984C1D">
      <w:pPr>
        <w:pStyle w:val="Listaszerbekezds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458B">
        <w:rPr>
          <w:rFonts w:ascii="Times New Roman" w:eastAsia="Times New Roman" w:hAnsi="Times New Roman"/>
          <w:color w:val="222222"/>
          <w:sz w:val="24"/>
          <w:szCs w:val="24"/>
        </w:rPr>
        <w:t xml:space="preserve">Debrecen Megyei Jogú Város Önkormányzata </w:t>
      </w:r>
      <w:r w:rsidR="00984C1D" w:rsidRPr="0070458B">
        <w:rPr>
          <w:rFonts w:ascii="Times New Roman" w:hAnsi="Times New Roman"/>
          <w:sz w:val="24"/>
          <w:szCs w:val="24"/>
        </w:rPr>
        <w:t>(a továbbiakban: „Kiíró” vagy „Ajánlatkérő”)</w:t>
      </w:r>
    </w:p>
    <w:p w14:paraId="6E999CC0" w14:textId="77777777" w:rsidR="00984C1D" w:rsidRPr="0070458B" w:rsidRDefault="00984C1D" w:rsidP="00984C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458B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70458B" w:rsidRPr="0070458B">
        <w:rPr>
          <w:rFonts w:ascii="Times New Roman" w:hAnsi="Times New Roman" w:cs="Times New Roman"/>
          <w:sz w:val="24"/>
          <w:szCs w:val="24"/>
        </w:rPr>
        <w:t>4024 Debrecen, Piac u. 20.</w:t>
      </w:r>
    </w:p>
    <w:p w14:paraId="161F55EF" w14:textId="77777777" w:rsidR="00984C1D" w:rsidRPr="0070458B" w:rsidRDefault="00984C1D" w:rsidP="00984C1D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458B">
        <w:rPr>
          <w:rFonts w:ascii="Times New Roman" w:hAnsi="Times New Roman"/>
          <w:sz w:val="24"/>
          <w:szCs w:val="24"/>
        </w:rPr>
        <w:t xml:space="preserve">Internetcím: </w:t>
      </w:r>
      <w:hyperlink r:id="rId8" w:history="1">
        <w:r w:rsidR="0070458B" w:rsidRPr="0070458B">
          <w:rPr>
            <w:rStyle w:val="Hiperhivatkozs"/>
            <w:rFonts w:ascii="Times New Roman" w:hAnsi="Times New Roman"/>
            <w:sz w:val="24"/>
            <w:szCs w:val="24"/>
          </w:rPr>
          <w:t>www.debrecen.hu</w:t>
        </w:r>
      </w:hyperlink>
      <w:r w:rsidR="002E155E" w:rsidRPr="0070458B">
        <w:rPr>
          <w:rFonts w:ascii="Times New Roman" w:hAnsi="Times New Roman"/>
          <w:sz w:val="24"/>
          <w:szCs w:val="24"/>
        </w:rPr>
        <w:t xml:space="preserve"> </w:t>
      </w:r>
    </w:p>
    <w:p w14:paraId="4B305FC1" w14:textId="77777777" w:rsidR="00984C1D" w:rsidRPr="0070458B" w:rsidRDefault="00984C1D" w:rsidP="00984C1D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458B">
        <w:rPr>
          <w:rFonts w:ascii="Times New Roman" w:hAnsi="Times New Roman"/>
          <w:sz w:val="24"/>
          <w:szCs w:val="24"/>
        </w:rPr>
        <w:t xml:space="preserve">Tel.: </w:t>
      </w:r>
      <w:r w:rsidR="0070458B" w:rsidRPr="0070458B">
        <w:rPr>
          <w:rFonts w:ascii="Times New Roman" w:hAnsi="Times New Roman"/>
          <w:sz w:val="24"/>
          <w:szCs w:val="24"/>
        </w:rPr>
        <w:t>+36 52511550</w:t>
      </w:r>
    </w:p>
    <w:p w14:paraId="19D65638" w14:textId="77777777" w:rsidR="00984C1D" w:rsidRPr="0070458B" w:rsidRDefault="00984C1D" w:rsidP="00984C1D">
      <w:pPr>
        <w:pStyle w:val="Listaszerbekezds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0458B">
        <w:rPr>
          <w:rFonts w:ascii="Times New Roman" w:hAnsi="Times New Roman"/>
          <w:sz w:val="24"/>
          <w:szCs w:val="24"/>
        </w:rPr>
        <w:t xml:space="preserve">Fax: </w:t>
      </w:r>
      <w:r w:rsidR="0070458B" w:rsidRPr="0070458B">
        <w:rPr>
          <w:rFonts w:ascii="Times New Roman" w:hAnsi="Times New Roman"/>
          <w:sz w:val="24"/>
          <w:szCs w:val="24"/>
        </w:rPr>
        <w:t>+36 52511552</w:t>
      </w:r>
    </w:p>
    <w:p w14:paraId="4EB6536C" w14:textId="77777777" w:rsidR="00871ADC" w:rsidRPr="00D55787" w:rsidRDefault="00871ADC" w:rsidP="00871ADC">
      <w:pPr>
        <w:spacing w:after="0" w:line="240" w:lineRule="auto"/>
        <w:ind w:left="360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14:paraId="43AB2F19" w14:textId="77777777" w:rsidR="00871ADC" w:rsidRPr="00D55787" w:rsidRDefault="00871ADC" w:rsidP="00871ADC">
      <w:pPr>
        <w:pStyle w:val="Listaszerbekezds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193ABC42" w14:textId="77777777" w:rsidR="00871ADC" w:rsidRPr="00D55787" w:rsidRDefault="00871ADC" w:rsidP="00871ADC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A tervpályázat pontos címe, tárgya, célja és jellege:</w:t>
      </w:r>
    </w:p>
    <w:p w14:paraId="7D54F236" w14:textId="77777777" w:rsidR="00871ADC" w:rsidRPr="00D55787" w:rsidRDefault="00871ADC" w:rsidP="00871ADC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3EDCF156" w14:textId="77777777" w:rsidR="00F83942" w:rsidRPr="00D55787" w:rsidRDefault="00984C1D" w:rsidP="002E155E">
      <w:pPr>
        <w:pStyle w:val="Listaszerbekezds"/>
        <w:numPr>
          <w:ilvl w:val="2"/>
          <w:numId w:val="1"/>
        </w:numPr>
        <w:spacing w:after="0" w:line="240" w:lineRule="auto"/>
        <w:ind w:left="1072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 xml:space="preserve">A Tervpályázat címe: </w:t>
      </w:r>
    </w:p>
    <w:p w14:paraId="3D23437D" w14:textId="77777777" w:rsidR="0070458B" w:rsidRPr="0070458B" w:rsidRDefault="0070458B" w:rsidP="002E155E">
      <w:pPr>
        <w:ind w:left="1134"/>
        <w:jc w:val="both"/>
        <w:rPr>
          <w:rFonts w:ascii="Times New Roman" w:hAnsi="Times New Roman"/>
          <w:sz w:val="24"/>
          <w:szCs w:val="24"/>
        </w:rPr>
      </w:pPr>
      <w:r w:rsidRPr="0070458B">
        <w:rPr>
          <w:rFonts w:ascii="Times New Roman" w:hAnsi="Times New Roman" w:cs="Times New Roman"/>
          <w:sz w:val="24"/>
          <w:szCs w:val="24"/>
        </w:rPr>
        <w:t>Aquaticum mediterrán élményfürdő attrakciófejlesztése</w:t>
      </w:r>
    </w:p>
    <w:p w14:paraId="0CE0E4AF" w14:textId="77777777" w:rsidR="0070458B" w:rsidRPr="00D55787" w:rsidRDefault="0070458B" w:rsidP="002E155E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2AB1D1FC" w14:textId="77777777" w:rsidR="00F83942" w:rsidRDefault="00984C1D" w:rsidP="002E155E">
      <w:pPr>
        <w:pStyle w:val="Listaszerbekezds"/>
        <w:numPr>
          <w:ilvl w:val="2"/>
          <w:numId w:val="1"/>
        </w:numPr>
        <w:spacing w:after="0" w:line="240" w:lineRule="auto"/>
        <w:ind w:left="1072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A Tervpályázat tárgya</w:t>
      </w:r>
      <w:r w:rsidR="0070458B">
        <w:rPr>
          <w:rFonts w:ascii="Times New Roman" w:hAnsi="Times New Roman"/>
          <w:b/>
          <w:sz w:val="24"/>
          <w:szCs w:val="24"/>
        </w:rPr>
        <w:t xml:space="preserve"> és célja</w:t>
      </w:r>
      <w:r w:rsidRPr="00D55787">
        <w:rPr>
          <w:rFonts w:ascii="Times New Roman" w:hAnsi="Times New Roman"/>
          <w:b/>
          <w:sz w:val="24"/>
          <w:szCs w:val="24"/>
        </w:rPr>
        <w:t xml:space="preserve">: </w:t>
      </w:r>
    </w:p>
    <w:p w14:paraId="02D1842C" w14:textId="77777777" w:rsidR="0070458B" w:rsidRDefault="0070458B" w:rsidP="00704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C8345F" w14:textId="775A0064" w:rsidR="0070458B" w:rsidRPr="0070458B" w:rsidRDefault="0070458B" w:rsidP="0070458B">
      <w:pPr>
        <w:pStyle w:val="Szvegtrzs"/>
        <w:spacing w:line="276" w:lineRule="auto"/>
        <w:ind w:left="1134" w:right="128"/>
        <w:jc w:val="both"/>
        <w:rPr>
          <w:rFonts w:ascii="Times New Roman" w:hAnsi="Times New Roman"/>
          <w:sz w:val="24"/>
          <w:szCs w:val="24"/>
        </w:rPr>
      </w:pPr>
      <w:r w:rsidRPr="0070458B">
        <w:rPr>
          <w:rFonts w:ascii="Times New Roman" w:hAnsi="Times New Roman"/>
          <w:sz w:val="24"/>
          <w:szCs w:val="24"/>
        </w:rPr>
        <w:t>Debrecen rekreációs övezetében 2003-ban nyitotta meg kapuit az Aquaticum Mediterrán Élményfürdő, Magyarország első fedett, egész évben üzemelő élményfürdője, mely megnyitása óta a város egyik legjelentősebb turisztikai attrakciójává vált, évi átlag 200.000 vendéggel. Az elmúlt bő egy évtized alatt azonban a vendégkör igényei, elvárásai nagymértékben megváltoztak. A hasonló szolgáltatást</w:t>
      </w:r>
      <w:r w:rsidRPr="0070458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nyújtó</w:t>
      </w:r>
      <w:r w:rsidRPr="0070458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létesítmények</w:t>
      </w:r>
      <w:r w:rsidRPr="0070458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közül</w:t>
      </w:r>
      <w:r w:rsidRPr="0070458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a</w:t>
      </w:r>
      <w:r w:rsidRPr="0070458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látogató</w:t>
      </w:r>
      <w:r w:rsidRPr="0070458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az</w:t>
      </w:r>
      <w:r w:rsidRPr="0070458B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egyedi,</w:t>
      </w:r>
      <w:r w:rsidRPr="0070458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komplex</w:t>
      </w:r>
      <w:r w:rsidRPr="0070458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élményeket</w:t>
      </w:r>
      <w:r w:rsidRPr="0070458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keresi</w:t>
      </w:r>
      <w:r w:rsidRPr="0070458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és</w:t>
      </w:r>
      <w:r w:rsidRPr="0070458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választja. A</w:t>
      </w:r>
      <w:r w:rsidRPr="0070458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visszatérő</w:t>
      </w:r>
      <w:r w:rsidRPr="0070458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vendégek</w:t>
      </w:r>
      <w:r w:rsidRPr="0070458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pedig</w:t>
      </w:r>
      <w:r w:rsidRPr="0070458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igénylik</w:t>
      </w:r>
      <w:r w:rsidRPr="0070458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a</w:t>
      </w:r>
      <w:r w:rsidRPr="0070458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folyamatosan</w:t>
      </w:r>
      <w:r w:rsidRPr="0070458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megújuló</w:t>
      </w:r>
      <w:r w:rsidRPr="0070458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szolgáltatási</w:t>
      </w:r>
      <w:r w:rsidRPr="0070458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struktúrát.</w:t>
      </w:r>
      <w:r w:rsidRPr="0070458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Az</w:t>
      </w:r>
      <w:r w:rsidRPr="0070458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Aquaticum fürdőközpont</w:t>
      </w:r>
      <w:r w:rsidRPr="0070458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több</w:t>
      </w:r>
      <w:r w:rsidRPr="0070458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egysége</w:t>
      </w:r>
      <w:r w:rsidRPr="0070458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is</w:t>
      </w:r>
      <w:r w:rsidRPr="0070458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–</w:t>
      </w:r>
      <w:r w:rsidRPr="0070458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Aquaticum</w:t>
      </w:r>
      <w:r w:rsidRPr="0070458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Termálfürdő,</w:t>
      </w:r>
      <w:r w:rsidRPr="0070458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Szaunavilág,</w:t>
      </w:r>
      <w:r w:rsidRPr="0070458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Aquaticum</w:t>
      </w:r>
      <w:r w:rsidRPr="0070458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Termál</w:t>
      </w:r>
      <w:r w:rsidRPr="0070458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és</w:t>
      </w:r>
      <w:r w:rsidRPr="0070458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 xml:space="preserve">Wellness Hotel, Wellness sziget – az elmúlt 3 évben átalakultak, megújultak, kivéve az élményfürdőt, melynek infrastruktúrája, élményelemei, a folyamatos karbantartások ellenére is az elmúlt </w:t>
      </w:r>
      <w:r w:rsidRPr="00F6261C">
        <w:rPr>
          <w:rFonts w:ascii="Times New Roman" w:hAnsi="Times New Roman"/>
          <w:sz w:val="24"/>
          <w:szCs w:val="24"/>
        </w:rPr>
        <w:t>1</w:t>
      </w:r>
      <w:r w:rsidR="00116FA5" w:rsidRPr="00CD6B67">
        <w:rPr>
          <w:rFonts w:ascii="Times New Roman" w:hAnsi="Times New Roman"/>
          <w:sz w:val="24"/>
          <w:szCs w:val="24"/>
        </w:rPr>
        <w:t>7</w:t>
      </w:r>
      <w:r w:rsidRPr="0070458B">
        <w:rPr>
          <w:rFonts w:ascii="Times New Roman" w:hAnsi="Times New Roman"/>
          <w:sz w:val="24"/>
          <w:szCs w:val="24"/>
        </w:rPr>
        <w:t xml:space="preserve"> év alatt folyamatosan amortizálódnak. Ezen területén található még az Aquaticum Strandfürdő, melynek megújítása </w:t>
      </w:r>
      <w:r w:rsidR="00116FA5" w:rsidRPr="00CD6B67">
        <w:rPr>
          <w:rFonts w:ascii="Times New Roman" w:hAnsi="Times New Roman"/>
          <w:sz w:val="24"/>
          <w:szCs w:val="24"/>
        </w:rPr>
        <w:t>2020. nyarán befejeződött</w:t>
      </w:r>
      <w:r w:rsidR="00F6261C">
        <w:rPr>
          <w:rFonts w:ascii="Times New Roman" w:hAnsi="Times New Roman"/>
          <w:sz w:val="24"/>
          <w:szCs w:val="24"/>
        </w:rPr>
        <w:t>,</w:t>
      </w:r>
      <w:r w:rsidR="00116FA5">
        <w:rPr>
          <w:rFonts w:ascii="Times New Roman" w:hAnsi="Times New Roman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így különösen nagy jelentőséggel bír az élményfürdő belsőépítészeti és attrakciós felzárkóztatása, nevezett szolgáltató egységekhez. A fejlesztés célja, hogy eredményeként az élményfürdő ismét a régió leglátványosabb komplexumaként</w:t>
      </w:r>
      <w:r w:rsidRPr="0070458B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70458B">
        <w:rPr>
          <w:rFonts w:ascii="Times New Roman" w:hAnsi="Times New Roman"/>
          <w:sz w:val="24"/>
          <w:szCs w:val="24"/>
        </w:rPr>
        <w:t>üzemeljen.</w:t>
      </w:r>
    </w:p>
    <w:p w14:paraId="2D8DF6AF" w14:textId="77777777" w:rsidR="0070458B" w:rsidRPr="0070458B" w:rsidRDefault="0070458B" w:rsidP="0070458B">
      <w:pPr>
        <w:pStyle w:val="Szvegtrzs"/>
        <w:ind w:left="1134"/>
        <w:rPr>
          <w:rFonts w:ascii="Times New Roman" w:hAnsi="Times New Roman"/>
          <w:sz w:val="24"/>
          <w:szCs w:val="24"/>
        </w:rPr>
      </w:pPr>
      <w:r w:rsidRPr="0070458B">
        <w:rPr>
          <w:rFonts w:ascii="Times New Roman" w:hAnsi="Times New Roman"/>
          <w:sz w:val="24"/>
          <w:szCs w:val="24"/>
        </w:rPr>
        <w:t>A fejlesztés főbb elemei:</w:t>
      </w:r>
    </w:p>
    <w:p w14:paraId="6195A0C3" w14:textId="77777777" w:rsidR="00BE0B3B" w:rsidRPr="00BE0B3B" w:rsidRDefault="00BE0B3B" w:rsidP="00CD6B67">
      <w:pPr>
        <w:pStyle w:val="Szvegtrzs"/>
        <w:numPr>
          <w:ilvl w:val="0"/>
          <w:numId w:val="28"/>
        </w:numPr>
        <w:spacing w:after="0" w:line="240" w:lineRule="auto"/>
        <w:ind w:left="1848" w:hanging="357"/>
        <w:contextualSpacing/>
        <w:rPr>
          <w:rFonts w:ascii="Times New Roman" w:hAnsi="Times New Roman"/>
          <w:sz w:val="24"/>
          <w:szCs w:val="24"/>
        </w:rPr>
      </w:pPr>
      <w:r w:rsidRPr="00BE0B3B">
        <w:rPr>
          <w:rFonts w:ascii="Times New Roman" w:hAnsi="Times New Roman"/>
          <w:sz w:val="24"/>
          <w:szCs w:val="24"/>
        </w:rPr>
        <w:t>Újragondolt mediterrán és uszoda dizájn, belsőépítészeti installációk</w:t>
      </w:r>
    </w:p>
    <w:p w14:paraId="444542DD" w14:textId="77777777" w:rsidR="00BE0B3B" w:rsidRPr="00BE0B3B" w:rsidRDefault="00BE0B3B" w:rsidP="00CD6B67">
      <w:pPr>
        <w:pStyle w:val="Szvegtrzs"/>
        <w:numPr>
          <w:ilvl w:val="0"/>
          <w:numId w:val="28"/>
        </w:numPr>
        <w:spacing w:after="0" w:line="240" w:lineRule="auto"/>
        <w:ind w:left="1848" w:hanging="357"/>
        <w:contextualSpacing/>
        <w:rPr>
          <w:rFonts w:ascii="Times New Roman" w:hAnsi="Times New Roman"/>
          <w:sz w:val="24"/>
          <w:szCs w:val="24"/>
        </w:rPr>
      </w:pPr>
      <w:r w:rsidRPr="00BE0B3B">
        <w:rPr>
          <w:rFonts w:ascii="Times New Roman" w:hAnsi="Times New Roman"/>
          <w:sz w:val="24"/>
          <w:szCs w:val="24"/>
        </w:rPr>
        <w:t>Meglévő csúszdarendszer korszerűsítése és bővítése, elsődleges és másodlagos funkciók kialakítása a tervezési programban érintett épületegységekben</w:t>
      </w:r>
    </w:p>
    <w:p w14:paraId="3022F2F3" w14:textId="77777777" w:rsidR="00BE0B3B" w:rsidRPr="00BE0B3B" w:rsidRDefault="00BE0B3B" w:rsidP="00CD6B67">
      <w:pPr>
        <w:pStyle w:val="Szvegtrzs"/>
        <w:numPr>
          <w:ilvl w:val="0"/>
          <w:numId w:val="28"/>
        </w:numPr>
        <w:spacing w:after="0" w:line="240" w:lineRule="auto"/>
        <w:ind w:left="1848" w:hanging="357"/>
        <w:contextualSpacing/>
        <w:rPr>
          <w:rFonts w:ascii="Times New Roman" w:hAnsi="Times New Roman"/>
          <w:sz w:val="24"/>
          <w:szCs w:val="24"/>
        </w:rPr>
      </w:pPr>
      <w:r w:rsidRPr="00BE0B3B">
        <w:rPr>
          <w:rFonts w:ascii="Times New Roman" w:hAnsi="Times New Roman"/>
          <w:sz w:val="24"/>
          <w:szCs w:val="24"/>
        </w:rPr>
        <w:t>Élményfürdő napozóterasz az év 365 napjában használható vizes családi kertté alakítása</w:t>
      </w:r>
    </w:p>
    <w:p w14:paraId="47CF25E0" w14:textId="77777777" w:rsidR="00BE0B3B" w:rsidRPr="00BE0B3B" w:rsidRDefault="00BE0B3B" w:rsidP="00CD6B67">
      <w:pPr>
        <w:pStyle w:val="Szvegtrzs"/>
        <w:numPr>
          <w:ilvl w:val="0"/>
          <w:numId w:val="28"/>
        </w:numPr>
        <w:spacing w:after="0" w:line="240" w:lineRule="auto"/>
        <w:ind w:left="1848" w:hanging="357"/>
        <w:contextualSpacing/>
        <w:rPr>
          <w:rFonts w:ascii="Times New Roman" w:hAnsi="Times New Roman"/>
          <w:sz w:val="24"/>
          <w:szCs w:val="24"/>
        </w:rPr>
      </w:pPr>
      <w:r w:rsidRPr="00BE0B3B">
        <w:rPr>
          <w:rFonts w:ascii="Times New Roman" w:hAnsi="Times New Roman"/>
          <w:sz w:val="24"/>
          <w:szCs w:val="24"/>
        </w:rPr>
        <w:t>Informatikai fejlesztések, online szolgáltatások bevezetése</w:t>
      </w:r>
    </w:p>
    <w:p w14:paraId="70ECD4CB" w14:textId="77777777" w:rsidR="00BE0B3B" w:rsidRPr="00BE0B3B" w:rsidRDefault="00BE0B3B" w:rsidP="00CD6B67">
      <w:pPr>
        <w:pStyle w:val="Szvegtrzs"/>
        <w:numPr>
          <w:ilvl w:val="0"/>
          <w:numId w:val="28"/>
        </w:numPr>
        <w:spacing w:after="0" w:line="240" w:lineRule="auto"/>
        <w:ind w:left="1848" w:hanging="357"/>
        <w:contextualSpacing/>
        <w:rPr>
          <w:rFonts w:ascii="Times New Roman" w:hAnsi="Times New Roman"/>
          <w:sz w:val="24"/>
          <w:szCs w:val="24"/>
        </w:rPr>
      </w:pPr>
      <w:r w:rsidRPr="00BE0B3B">
        <w:rPr>
          <w:rFonts w:ascii="Times New Roman" w:hAnsi="Times New Roman"/>
          <w:sz w:val="24"/>
          <w:szCs w:val="24"/>
        </w:rPr>
        <w:t>Közösségi terek korszerűsítése, modernizálása, vendéglátó egységek bővítése</w:t>
      </w:r>
    </w:p>
    <w:p w14:paraId="39B9D2FA" w14:textId="7EF8B09B" w:rsidR="0070458B" w:rsidRPr="0070458B" w:rsidRDefault="00BE0B3B" w:rsidP="00CD6B67">
      <w:pPr>
        <w:pStyle w:val="Listaszerbekezds"/>
        <w:widowControl w:val="0"/>
        <w:numPr>
          <w:ilvl w:val="0"/>
          <w:numId w:val="28"/>
        </w:numPr>
        <w:tabs>
          <w:tab w:val="left" w:pos="821"/>
          <w:tab w:val="left" w:pos="822"/>
        </w:tabs>
        <w:suppressAutoHyphens w:val="0"/>
        <w:autoSpaceDE w:val="0"/>
        <w:autoSpaceDN w:val="0"/>
        <w:spacing w:after="0" w:line="240" w:lineRule="auto"/>
        <w:ind w:left="1848" w:hanging="357"/>
        <w:contextualSpacing/>
        <w:rPr>
          <w:rFonts w:ascii="Times New Roman" w:hAnsi="Times New Roman"/>
          <w:sz w:val="24"/>
          <w:szCs w:val="24"/>
        </w:rPr>
      </w:pPr>
      <w:r w:rsidRPr="00BE0B3B">
        <w:rPr>
          <w:rFonts w:ascii="Times New Roman" w:hAnsi="Times New Roman"/>
          <w:sz w:val="24"/>
          <w:szCs w:val="24"/>
        </w:rPr>
        <w:t>Energiahatékonysági beruházások</w:t>
      </w:r>
    </w:p>
    <w:p w14:paraId="28DF8A54" w14:textId="77777777" w:rsidR="0070458B" w:rsidRDefault="0070458B" w:rsidP="00704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CA7343" w14:textId="77777777" w:rsidR="00C12F40" w:rsidRDefault="00C12F40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4BB49466" w14:textId="77777777" w:rsidR="00D37ED7" w:rsidRDefault="00D37ED7" w:rsidP="00D37E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D6B67">
        <w:rPr>
          <w:rFonts w:ascii="Times New Roman" w:hAnsi="Times New Roman" w:cs="Times New Roman"/>
          <w:sz w:val="24"/>
          <w:szCs w:val="24"/>
        </w:rPr>
        <w:lastRenderedPageBreak/>
        <w:t>Az érintett épületek főbb mennyiségi adatai:</w:t>
      </w:r>
    </w:p>
    <w:p w14:paraId="69ADFCB2" w14:textId="77777777" w:rsidR="00623F93" w:rsidRDefault="00623F93" w:rsidP="00D37ED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2C42B3B" w14:textId="77777777" w:rsidR="00623F93" w:rsidRPr="00CD6B67" w:rsidRDefault="00623F93" w:rsidP="00CD6B67">
      <w:pPr>
        <w:pStyle w:val="Listaszerbekezds"/>
        <w:numPr>
          <w:ilvl w:val="0"/>
          <w:numId w:val="24"/>
        </w:num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B67">
        <w:rPr>
          <w:rFonts w:ascii="Times New Roman" w:hAnsi="Times New Roman"/>
          <w:sz w:val="24"/>
          <w:szCs w:val="24"/>
          <w:u w:val="single"/>
        </w:rPr>
        <w:t>Aquaticum</w:t>
      </w:r>
      <w:r w:rsidRPr="00CD6B67">
        <w:rPr>
          <w:rFonts w:ascii="Times New Roman" w:hAnsi="Times New Roman"/>
          <w:sz w:val="24"/>
          <w:szCs w:val="24"/>
        </w:rPr>
        <w:t>:</w:t>
      </w:r>
    </w:p>
    <w:p w14:paraId="4ABB45DB" w14:textId="77777777" w:rsidR="00760F0E" w:rsidRPr="00760F0E" w:rsidRDefault="00760F0E" w:rsidP="00760F0E">
      <w:pPr>
        <w:tabs>
          <w:tab w:val="left" w:pos="4253"/>
          <w:tab w:val="left" w:pos="482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60F0E">
        <w:rPr>
          <w:rFonts w:ascii="Times New Roman" w:hAnsi="Times New Roman" w:cs="Times New Roman"/>
          <w:sz w:val="24"/>
          <w:szCs w:val="24"/>
        </w:rPr>
        <w:t xml:space="preserve">beépített alapterület: </w:t>
      </w:r>
      <w:r w:rsidRPr="00760F0E">
        <w:rPr>
          <w:rFonts w:ascii="Times New Roman" w:hAnsi="Times New Roman" w:cs="Times New Roman"/>
          <w:sz w:val="24"/>
          <w:szCs w:val="24"/>
        </w:rPr>
        <w:tab/>
        <w:t>4650 m2</w:t>
      </w:r>
    </w:p>
    <w:p w14:paraId="0D73D115" w14:textId="77777777" w:rsidR="00760F0E" w:rsidRPr="00760F0E" w:rsidRDefault="00760F0E" w:rsidP="00760F0E">
      <w:pPr>
        <w:tabs>
          <w:tab w:val="left" w:pos="4253"/>
          <w:tab w:val="left" w:pos="482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60F0E">
        <w:rPr>
          <w:rFonts w:ascii="Times New Roman" w:hAnsi="Times New Roman" w:cs="Times New Roman"/>
          <w:sz w:val="24"/>
          <w:szCs w:val="24"/>
        </w:rPr>
        <w:t>összeses szintetrület:</w:t>
      </w:r>
      <w:r w:rsidRPr="00760F0E">
        <w:rPr>
          <w:rFonts w:ascii="Times New Roman" w:hAnsi="Times New Roman" w:cs="Times New Roman"/>
          <w:sz w:val="24"/>
          <w:szCs w:val="24"/>
        </w:rPr>
        <w:tab/>
        <w:t>9100 m2</w:t>
      </w:r>
    </w:p>
    <w:p w14:paraId="2F28C309" w14:textId="77777777" w:rsidR="00760F0E" w:rsidRPr="00760F0E" w:rsidRDefault="00760F0E" w:rsidP="00760F0E">
      <w:pPr>
        <w:tabs>
          <w:tab w:val="left" w:pos="4253"/>
          <w:tab w:val="left" w:pos="482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60F0E">
        <w:rPr>
          <w:rFonts w:ascii="Times New Roman" w:hAnsi="Times New Roman" w:cs="Times New Roman"/>
          <w:sz w:val="24"/>
          <w:szCs w:val="24"/>
        </w:rPr>
        <w:t>eresz magasság:</w:t>
      </w:r>
      <w:r w:rsidRPr="00760F0E">
        <w:rPr>
          <w:rFonts w:ascii="Times New Roman" w:hAnsi="Times New Roman" w:cs="Times New Roman"/>
          <w:sz w:val="24"/>
          <w:szCs w:val="24"/>
        </w:rPr>
        <w:tab/>
        <w:t>+3,15 m</w:t>
      </w:r>
    </w:p>
    <w:p w14:paraId="49CEF0C8" w14:textId="77777777" w:rsidR="00760F0E" w:rsidRPr="00760F0E" w:rsidRDefault="00760F0E" w:rsidP="00760F0E">
      <w:pPr>
        <w:tabs>
          <w:tab w:val="left" w:pos="4253"/>
          <w:tab w:val="left" w:pos="482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60F0E">
        <w:rPr>
          <w:rFonts w:ascii="Times New Roman" w:hAnsi="Times New Roman" w:cs="Times New Roman"/>
          <w:sz w:val="24"/>
          <w:szCs w:val="24"/>
        </w:rPr>
        <w:t>párkánymagasság:</w:t>
      </w:r>
      <w:r w:rsidRPr="00760F0E">
        <w:rPr>
          <w:rFonts w:ascii="Times New Roman" w:hAnsi="Times New Roman" w:cs="Times New Roman"/>
          <w:sz w:val="24"/>
          <w:szCs w:val="24"/>
        </w:rPr>
        <w:tab/>
        <w:t>+4,2 m; 7,2 m; 9,6 m</w:t>
      </w:r>
    </w:p>
    <w:p w14:paraId="22F8118F" w14:textId="77777777" w:rsidR="00760F0E" w:rsidRPr="00760F0E" w:rsidRDefault="00760F0E" w:rsidP="00760F0E">
      <w:pPr>
        <w:tabs>
          <w:tab w:val="left" w:pos="4253"/>
          <w:tab w:val="left" w:pos="482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60F0E">
        <w:rPr>
          <w:rFonts w:ascii="Times New Roman" w:hAnsi="Times New Roman" w:cs="Times New Roman"/>
          <w:sz w:val="24"/>
          <w:szCs w:val="24"/>
        </w:rPr>
        <w:t xml:space="preserve">gerincmagasság: </w:t>
      </w:r>
      <w:r w:rsidRPr="00760F0E">
        <w:rPr>
          <w:rFonts w:ascii="Times New Roman" w:hAnsi="Times New Roman" w:cs="Times New Roman"/>
          <w:sz w:val="24"/>
          <w:szCs w:val="24"/>
        </w:rPr>
        <w:tab/>
        <w:t>+13,0 m; 17,95 m</w:t>
      </w:r>
    </w:p>
    <w:p w14:paraId="21C659D1" w14:textId="77777777" w:rsidR="00760F0E" w:rsidRPr="00CD6B67" w:rsidRDefault="00760F0E" w:rsidP="00760F0E">
      <w:pPr>
        <w:tabs>
          <w:tab w:val="left" w:pos="4253"/>
          <w:tab w:val="left" w:pos="482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60F0E">
        <w:rPr>
          <w:rFonts w:ascii="Times New Roman" w:hAnsi="Times New Roman" w:cs="Times New Roman"/>
          <w:sz w:val="24"/>
          <w:szCs w:val="24"/>
        </w:rPr>
        <w:t xml:space="preserve">kupolamagasság: </w:t>
      </w:r>
      <w:r w:rsidRPr="00760F0E">
        <w:rPr>
          <w:rFonts w:ascii="Times New Roman" w:hAnsi="Times New Roman" w:cs="Times New Roman"/>
          <w:sz w:val="24"/>
          <w:szCs w:val="24"/>
        </w:rPr>
        <w:tab/>
        <w:t>16,35 m</w:t>
      </w:r>
    </w:p>
    <w:p w14:paraId="5170699C" w14:textId="77777777" w:rsidR="00760F0E" w:rsidRPr="00CD6B67" w:rsidRDefault="00760F0E" w:rsidP="00CD6B67">
      <w:pPr>
        <w:pStyle w:val="Listaszerbekezds"/>
        <w:numPr>
          <w:ilvl w:val="0"/>
          <w:numId w:val="24"/>
        </w:numPr>
        <w:tabs>
          <w:tab w:val="left" w:pos="4253"/>
          <w:tab w:val="left" w:pos="48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D6B67">
        <w:rPr>
          <w:rFonts w:ascii="Times New Roman" w:hAnsi="Times New Roman"/>
          <w:sz w:val="24"/>
          <w:szCs w:val="24"/>
          <w:u w:val="single"/>
        </w:rPr>
        <w:t>Uszoda</w:t>
      </w:r>
    </w:p>
    <w:p w14:paraId="609078D6" w14:textId="77777777" w:rsidR="00760F0E" w:rsidRPr="00CD6B67" w:rsidRDefault="00760F0E" w:rsidP="00CD6B67">
      <w:pPr>
        <w:tabs>
          <w:tab w:val="left" w:pos="4253"/>
          <w:tab w:val="left" w:pos="4820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D6B67">
        <w:rPr>
          <w:rFonts w:ascii="Times New Roman" w:hAnsi="Times New Roman"/>
          <w:sz w:val="24"/>
          <w:szCs w:val="24"/>
        </w:rPr>
        <w:t>beépített alapterület:</w:t>
      </w:r>
      <w:r w:rsidRPr="00CD6B67">
        <w:rPr>
          <w:rFonts w:ascii="Times New Roman" w:hAnsi="Times New Roman"/>
          <w:sz w:val="24"/>
          <w:szCs w:val="24"/>
        </w:rPr>
        <w:tab/>
        <w:t>2000 m2</w:t>
      </w:r>
    </w:p>
    <w:p w14:paraId="6BFB803E" w14:textId="0B225FB3" w:rsidR="00760F0E" w:rsidRPr="00CD6B67" w:rsidRDefault="00760F0E" w:rsidP="00CD6B67">
      <w:pPr>
        <w:tabs>
          <w:tab w:val="left" w:pos="4253"/>
          <w:tab w:val="left" w:pos="4820"/>
        </w:tabs>
        <w:ind w:left="1134"/>
        <w:rPr>
          <w:b/>
        </w:rPr>
      </w:pPr>
      <w:r w:rsidRPr="00760F0E">
        <w:rPr>
          <w:rFonts w:ascii="Times New Roman" w:hAnsi="Times New Roman"/>
          <w:sz w:val="24"/>
          <w:szCs w:val="24"/>
        </w:rPr>
        <w:t>összes szinterület:</w:t>
      </w:r>
      <w:r w:rsidRPr="00760F0E">
        <w:rPr>
          <w:rFonts w:ascii="Times New Roman" w:hAnsi="Times New Roman"/>
          <w:sz w:val="24"/>
          <w:szCs w:val="24"/>
        </w:rPr>
        <w:tab/>
        <w:t>2160 m2</w:t>
      </w:r>
    </w:p>
    <w:p w14:paraId="2A73C02A" w14:textId="408A482C" w:rsidR="00760F0E" w:rsidRPr="00CD6B67" w:rsidRDefault="00760F0E" w:rsidP="00CD6B67">
      <w:pPr>
        <w:pStyle w:val="Listaszerbekezds"/>
        <w:numPr>
          <w:ilvl w:val="0"/>
          <w:numId w:val="24"/>
        </w:num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D6B67">
        <w:rPr>
          <w:rFonts w:ascii="Times New Roman" w:hAnsi="Times New Roman"/>
          <w:sz w:val="24"/>
          <w:szCs w:val="24"/>
          <w:u w:val="single"/>
        </w:rPr>
        <w:t>N</w:t>
      </w:r>
      <w:r w:rsidR="00F6261C" w:rsidRPr="00CD6B67">
        <w:rPr>
          <w:rFonts w:ascii="Times New Roman" w:hAnsi="Times New Roman"/>
          <w:sz w:val="24"/>
          <w:szCs w:val="24"/>
          <w:u w:val="single"/>
        </w:rPr>
        <w:t>apozóterasz</w:t>
      </w:r>
      <w:r w:rsidR="000C13AD" w:rsidRPr="00CD6B67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59FC5A1" w14:textId="13FF8A17" w:rsidR="00F6261C" w:rsidRPr="00CD6B67" w:rsidRDefault="000C13AD" w:rsidP="00CD6B67">
      <w:pPr>
        <w:tabs>
          <w:tab w:val="left" w:pos="4253"/>
        </w:tabs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CD6B67">
        <w:rPr>
          <w:rFonts w:ascii="Times New Roman" w:hAnsi="Times New Roman"/>
          <w:sz w:val="24"/>
          <w:szCs w:val="24"/>
        </w:rPr>
        <w:t>területe:</w:t>
      </w:r>
      <w:r w:rsidR="00760F0E" w:rsidRPr="00760F0E">
        <w:rPr>
          <w:rFonts w:ascii="Times New Roman" w:hAnsi="Times New Roman"/>
          <w:sz w:val="24"/>
          <w:szCs w:val="24"/>
        </w:rPr>
        <w:tab/>
      </w:r>
      <w:r w:rsidR="00F6261C" w:rsidRPr="00CD6B67">
        <w:rPr>
          <w:rFonts w:ascii="Times New Roman" w:hAnsi="Times New Roman"/>
          <w:sz w:val="24"/>
          <w:szCs w:val="24"/>
        </w:rPr>
        <w:t xml:space="preserve"> 2500 m2</w:t>
      </w:r>
    </w:p>
    <w:p w14:paraId="4D6D7812" w14:textId="77777777" w:rsidR="0070458B" w:rsidRPr="00760F0E" w:rsidRDefault="0070458B" w:rsidP="00704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A4286C" w14:textId="77777777" w:rsidR="00F83942" w:rsidRPr="00D55787" w:rsidRDefault="00984C1D" w:rsidP="002E155E">
      <w:pPr>
        <w:pStyle w:val="Listaszerbekezds"/>
        <w:numPr>
          <w:ilvl w:val="2"/>
          <w:numId w:val="1"/>
        </w:numPr>
        <w:spacing w:after="0" w:line="240" w:lineRule="auto"/>
        <w:ind w:left="1072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 xml:space="preserve">A Tervpályázat célja: </w:t>
      </w:r>
    </w:p>
    <w:p w14:paraId="63AFA7ED" w14:textId="77777777" w:rsidR="00984C1D" w:rsidRPr="00D55787" w:rsidRDefault="00984C1D" w:rsidP="002E155E">
      <w:pPr>
        <w:ind w:left="1134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dokumentációban megfogalmazott tervezési program megvalósítására pályázati formában keresi Kiíró a legjobb tervet és ez alapján a feladat tervezésére legalkalmasabb tervezőt,</w:t>
      </w:r>
      <w:r w:rsidR="00E64BCD" w:rsidRPr="00D55787">
        <w:rPr>
          <w:rFonts w:ascii="Times New Roman" w:hAnsi="Times New Roman"/>
          <w:sz w:val="24"/>
          <w:szCs w:val="24"/>
        </w:rPr>
        <w:t xml:space="preserve"> annak érdekében, </w:t>
      </w:r>
      <w:r w:rsidRPr="00D55787">
        <w:rPr>
          <w:rFonts w:ascii="Times New Roman" w:hAnsi="Times New Roman"/>
          <w:sz w:val="24"/>
          <w:szCs w:val="24"/>
        </w:rPr>
        <w:t xml:space="preserve">hogy </w:t>
      </w:r>
      <w:r w:rsidR="0070458B">
        <w:rPr>
          <w:rFonts w:ascii="Times New Roman" w:hAnsi="Times New Roman"/>
          <w:sz w:val="24"/>
          <w:szCs w:val="24"/>
        </w:rPr>
        <w:t xml:space="preserve">az </w:t>
      </w:r>
      <w:r w:rsidR="0070458B" w:rsidRPr="0070458B">
        <w:rPr>
          <w:rFonts w:ascii="Times New Roman" w:hAnsi="Times New Roman" w:cs="Times New Roman"/>
          <w:sz w:val="24"/>
          <w:szCs w:val="24"/>
        </w:rPr>
        <w:t>Aquaticum mediterrán élményfürdő attrakciófejlesztése</w:t>
      </w:r>
      <w:r w:rsidR="0070458B" w:rsidRPr="00D55787">
        <w:rPr>
          <w:rFonts w:ascii="Times New Roman" w:hAnsi="Times New Roman"/>
          <w:sz w:val="24"/>
          <w:szCs w:val="24"/>
        </w:rPr>
        <w:t xml:space="preserve"> </w:t>
      </w:r>
      <w:r w:rsidR="0070458B">
        <w:rPr>
          <w:rFonts w:ascii="Times New Roman" w:hAnsi="Times New Roman"/>
          <w:sz w:val="24"/>
          <w:szCs w:val="24"/>
        </w:rPr>
        <w:t xml:space="preserve">az 1.2.2. pontban meghatározott </w:t>
      </w:r>
      <w:r w:rsidRPr="00D55787">
        <w:rPr>
          <w:rFonts w:ascii="Times New Roman" w:hAnsi="Times New Roman"/>
          <w:sz w:val="24"/>
          <w:szCs w:val="24"/>
        </w:rPr>
        <w:t xml:space="preserve">feltételeknek legjobban megfelelő, magas szintű </w:t>
      </w:r>
      <w:r w:rsidR="0070458B">
        <w:rPr>
          <w:rFonts w:ascii="Times New Roman" w:hAnsi="Times New Roman"/>
          <w:sz w:val="24"/>
          <w:szCs w:val="24"/>
        </w:rPr>
        <w:t>építészeti és üzemeltetési</w:t>
      </w:r>
      <w:r w:rsidRPr="00D55787">
        <w:rPr>
          <w:rFonts w:ascii="Times New Roman" w:hAnsi="Times New Roman"/>
          <w:sz w:val="24"/>
          <w:szCs w:val="24"/>
        </w:rPr>
        <w:t xml:space="preserve"> megoldással valósulhasson meg.  </w:t>
      </w:r>
    </w:p>
    <w:p w14:paraId="64CA1021" w14:textId="77777777" w:rsidR="00A22B12" w:rsidRPr="00D55787" w:rsidRDefault="00B80B08" w:rsidP="002E155E">
      <w:pPr>
        <w:pStyle w:val="Listaszerbekezds"/>
        <w:numPr>
          <w:ilvl w:val="2"/>
          <w:numId w:val="1"/>
        </w:numPr>
        <w:spacing w:after="0" w:line="240" w:lineRule="auto"/>
        <w:ind w:left="1072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Tervpályázat jellege:</w:t>
      </w:r>
    </w:p>
    <w:p w14:paraId="36D9A472" w14:textId="77777777" w:rsidR="00A22B12" w:rsidRPr="00D55787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a) A tervpályázat jellege: </w:t>
      </w:r>
      <w:r w:rsidRPr="00D55787">
        <w:rPr>
          <w:rFonts w:ascii="Times New Roman" w:hAnsi="Times New Roman"/>
          <w:sz w:val="24"/>
          <w:szCs w:val="24"/>
        </w:rPr>
        <w:tab/>
        <w:t>tervpályázat</w:t>
      </w:r>
    </w:p>
    <w:p w14:paraId="568676D0" w14:textId="77777777" w:rsidR="00A22B12" w:rsidRPr="00D55787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b) A tervpályázati eljárás formája: uniós értékhatárt elérő, nyílt eljárás</w:t>
      </w:r>
    </w:p>
    <w:p w14:paraId="7F88FBC0" w14:textId="77777777" w:rsidR="00A22B12" w:rsidRPr="00D55787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bCs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c) A tervpályázat: </w:t>
      </w:r>
      <w:r w:rsidRPr="00D55787">
        <w:rPr>
          <w:rFonts w:ascii="Times New Roman" w:hAnsi="Times New Roman"/>
          <w:sz w:val="24"/>
          <w:szCs w:val="24"/>
        </w:rPr>
        <w:tab/>
      </w:r>
      <w:r w:rsidRPr="00D55787">
        <w:rPr>
          <w:rFonts w:ascii="Times New Roman" w:hAnsi="Times New Roman"/>
          <w:bCs/>
          <w:sz w:val="24"/>
          <w:szCs w:val="24"/>
        </w:rPr>
        <w:t>nyílt és titkos</w:t>
      </w:r>
    </w:p>
    <w:p w14:paraId="452EEE0F" w14:textId="77777777" w:rsidR="00A22B12" w:rsidRPr="00D55787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d) A tervpályázat lebonyolítása</w:t>
      </w:r>
    </w:p>
    <w:p w14:paraId="346F9249" w14:textId="77777777" w:rsidR="00A22B12" w:rsidRPr="00D55787" w:rsidRDefault="00B80B08" w:rsidP="002C0F6D">
      <w:pPr>
        <w:pStyle w:val="Listaszerbekezds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Közbeszerzésekről szóló 2015. évi CXLIII. törvény</w:t>
      </w:r>
      <w:r w:rsidR="003A098E" w:rsidRPr="00D55787">
        <w:rPr>
          <w:rFonts w:ascii="Times New Roman" w:hAnsi="Times New Roman"/>
          <w:sz w:val="24"/>
          <w:szCs w:val="24"/>
        </w:rPr>
        <w:t xml:space="preserve"> (a továbbiakban: Kbt.) </w:t>
      </w:r>
      <w:r w:rsidRPr="00D55787">
        <w:rPr>
          <w:rFonts w:ascii="Times New Roman" w:hAnsi="Times New Roman"/>
          <w:sz w:val="24"/>
          <w:szCs w:val="24"/>
        </w:rPr>
        <w:t xml:space="preserve">, </w:t>
      </w:r>
    </w:p>
    <w:p w14:paraId="374BD662" w14:textId="77777777" w:rsidR="00A22B12" w:rsidRPr="00D55787" w:rsidRDefault="00B80B08" w:rsidP="002C0F6D">
      <w:pPr>
        <w:pStyle w:val="Listaszerbekezds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a </w:t>
      </w:r>
      <w:r w:rsidR="003A098E" w:rsidRPr="00D55787">
        <w:rPr>
          <w:rFonts w:ascii="Times New Roman" w:hAnsi="Times New Roman"/>
          <w:sz w:val="24"/>
          <w:szCs w:val="24"/>
        </w:rPr>
        <w:t>t</w:t>
      </w:r>
      <w:r w:rsidRPr="00D55787">
        <w:rPr>
          <w:rFonts w:ascii="Times New Roman" w:hAnsi="Times New Roman"/>
          <w:sz w:val="24"/>
          <w:szCs w:val="24"/>
        </w:rPr>
        <w:t>ervpályázati eljárások</w:t>
      </w:r>
      <w:r w:rsidR="003A098E" w:rsidRPr="00D55787">
        <w:rPr>
          <w:rFonts w:ascii="Times New Roman" w:hAnsi="Times New Roman"/>
          <w:sz w:val="24"/>
          <w:szCs w:val="24"/>
        </w:rPr>
        <w:t>ról</w:t>
      </w:r>
      <w:r w:rsidRPr="00D55787">
        <w:rPr>
          <w:rFonts w:ascii="Times New Roman" w:hAnsi="Times New Roman"/>
          <w:sz w:val="24"/>
          <w:szCs w:val="24"/>
        </w:rPr>
        <w:t xml:space="preserve">szóló 310/2015.(X.28.) Korm. rendelet, </w:t>
      </w:r>
    </w:p>
    <w:p w14:paraId="736C3B99" w14:textId="77777777" w:rsidR="0070458B" w:rsidRPr="0070458B" w:rsidRDefault="00225DDA" w:rsidP="0070458B">
      <w:pPr>
        <w:pStyle w:val="Listaszerbekezds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közbeszerzési és tervpályázati hirdetmények feladásának, ellenőrzésének és közzétételének </w:t>
      </w:r>
      <w:r w:rsidRPr="0070458B">
        <w:rPr>
          <w:rFonts w:ascii="Times New Roman" w:hAnsi="Times New Roman"/>
          <w:sz w:val="24"/>
          <w:szCs w:val="24"/>
        </w:rPr>
        <w:t>szabályairól, a hirdetmények mintáiról és egyes tartalmi elemeiről, valamint az éves statisztikai összegezésről szóló 44/2015. (XI. 2.) MvM rendelet</w:t>
      </w:r>
    </w:p>
    <w:p w14:paraId="1A376029" w14:textId="77777777" w:rsidR="0070458B" w:rsidRPr="0070458B" w:rsidRDefault="0070458B" w:rsidP="0070458B">
      <w:pPr>
        <w:pStyle w:val="Listaszerbekezds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70458B">
        <w:rPr>
          <w:rFonts w:ascii="Times New Roman" w:eastAsia="Times New Roman" w:hAnsi="Times New Roman"/>
          <w:sz w:val="24"/>
          <w:szCs w:val="24"/>
          <w:lang w:eastAsia="hu-HU"/>
        </w:rPr>
        <w:t>az elektronikus közbeszerzés részletes szabályairól szóló 424/2017 (XII.19.) Korm. rendelet. (EKR rendelet)</w:t>
      </w:r>
    </w:p>
    <w:p w14:paraId="5970B6DF" w14:textId="77777777" w:rsidR="003A098E" w:rsidRPr="0070458B" w:rsidRDefault="00B80B08" w:rsidP="002E155E">
      <w:pPr>
        <w:pStyle w:val="Listaszerbekezds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70458B">
        <w:rPr>
          <w:rFonts w:ascii="Times New Roman" w:hAnsi="Times New Roman"/>
          <w:sz w:val="24"/>
          <w:szCs w:val="24"/>
        </w:rPr>
        <w:t xml:space="preserve">valamint a jelen tervpályázati kiírás előírásai </w:t>
      </w:r>
    </w:p>
    <w:p w14:paraId="542468C5" w14:textId="77777777" w:rsidR="00225DDA" w:rsidRPr="0070458B" w:rsidRDefault="00B80B08" w:rsidP="002E155E">
      <w:pPr>
        <w:pStyle w:val="Listaszerbekezds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70458B">
        <w:rPr>
          <w:rFonts w:ascii="Times New Roman" w:hAnsi="Times New Roman"/>
          <w:sz w:val="24"/>
          <w:szCs w:val="24"/>
        </w:rPr>
        <w:t>szerint történik.</w:t>
      </w:r>
    </w:p>
    <w:p w14:paraId="13D42CA7" w14:textId="77777777" w:rsidR="00225DDA" w:rsidRPr="00D55787" w:rsidRDefault="00225DDA" w:rsidP="002E155E">
      <w:pPr>
        <w:pStyle w:val="Listaszerbekezds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14:paraId="4DC1C966" w14:textId="77777777" w:rsidR="00225DDA" w:rsidRPr="00D55787" w:rsidRDefault="00225DDA" w:rsidP="002E155E">
      <w:pPr>
        <w:pStyle w:val="Listaszerbekezds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14:paraId="1E5839E1" w14:textId="77777777" w:rsidR="00A22B12" w:rsidRPr="00D55787" w:rsidRDefault="00B80B08" w:rsidP="002E155E">
      <w:pPr>
        <w:pStyle w:val="Listaszerbekezds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A tervpályázaton való részvétel feltételei:</w:t>
      </w:r>
    </w:p>
    <w:p w14:paraId="39B12ED3" w14:textId="77777777" w:rsidR="00A22B12" w:rsidRPr="00D55787" w:rsidRDefault="00B80B08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tervpályázaton azon természetes-, vagy jogi személy, egyéni cég vagy személyes joga szerint jogképes szervezet (továbbiakban Pályázó) vehet részt, aki, illetve amely a tervpályázati kiírásban meghirdetett feladat elkészítésére vállalkozik alábbiak szerint:</w:t>
      </w:r>
    </w:p>
    <w:p w14:paraId="5D5E366F" w14:textId="77777777" w:rsidR="00A22B12" w:rsidRPr="00D55787" w:rsidRDefault="00B80B0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Pályázó azzal, hogy pályaművét benyújtotta, a jelen tervpályázati kiírás feltételeit magára nézve kötelezőnek elfogadta;</w:t>
      </w:r>
    </w:p>
    <w:p w14:paraId="025B1BBE" w14:textId="77777777" w:rsidR="00A22B12" w:rsidRPr="00D55787" w:rsidRDefault="00B80B0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nyilatkozik arról, hogy a vele szemben a vonatkozó érvényes magyar jogszabályokban megfogalmazott összeférhetetlenségi okok egyike sem áll fenn (a 310/2015.(X.28.) Korm. rendelet 18.§ (4) és (5) bekezdése);</w:t>
      </w:r>
    </w:p>
    <w:p w14:paraId="7C43EC36" w14:textId="77777777" w:rsidR="00A22B12" w:rsidRPr="00D55787" w:rsidRDefault="00B80B0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lastRenderedPageBreak/>
        <w:t>nyilatkozik arról, hogy szakmai tevékenysége körében - három évnél nem régebben meghozott jogerős ítéletben megállapított - jogszabálysértést nem követett el;</w:t>
      </w:r>
    </w:p>
    <w:p w14:paraId="54C9C98E" w14:textId="43C38559" w:rsidR="00A22B12" w:rsidRPr="00D55787" w:rsidRDefault="00B80B0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nyilatkozik arról, hogy a pályázatot benyújtó</w:t>
      </w:r>
      <w:r w:rsidR="003917B8">
        <w:rPr>
          <w:rFonts w:ascii="Times New Roman" w:hAnsi="Times New Roman"/>
          <w:sz w:val="24"/>
          <w:szCs w:val="24"/>
        </w:rPr>
        <w:t>(</w:t>
      </w:r>
      <w:r w:rsidRPr="00D55787">
        <w:rPr>
          <w:rFonts w:ascii="Times New Roman" w:hAnsi="Times New Roman"/>
          <w:sz w:val="24"/>
          <w:szCs w:val="24"/>
        </w:rPr>
        <w:t>k</w:t>
      </w:r>
      <w:r w:rsidR="003917B8">
        <w:rPr>
          <w:rFonts w:ascii="Times New Roman" w:hAnsi="Times New Roman"/>
          <w:sz w:val="24"/>
          <w:szCs w:val="24"/>
        </w:rPr>
        <w:t>)nak</w:t>
      </w:r>
      <w:r w:rsidRPr="00D55787">
        <w:rPr>
          <w:rFonts w:ascii="Times New Roman" w:hAnsi="Times New Roman"/>
          <w:sz w:val="24"/>
          <w:szCs w:val="24"/>
        </w:rPr>
        <w:t xml:space="preserve"> van legalább egy fő építész</w:t>
      </w:r>
      <w:r w:rsidR="00FE64E9">
        <w:rPr>
          <w:rFonts w:ascii="Times New Roman" w:hAnsi="Times New Roman"/>
          <w:sz w:val="24"/>
          <w:szCs w:val="24"/>
        </w:rPr>
        <w:t xml:space="preserve"> </w:t>
      </w:r>
      <w:r w:rsidR="00FE64E9" w:rsidRPr="00CD6B67">
        <w:rPr>
          <w:rFonts w:ascii="Times New Roman" w:hAnsi="Times New Roman"/>
          <w:sz w:val="24"/>
          <w:szCs w:val="24"/>
        </w:rPr>
        <w:t>és/vagy épületgépész</w:t>
      </w:r>
      <w:r w:rsidR="003917B8">
        <w:rPr>
          <w:rFonts w:ascii="Times New Roman" w:hAnsi="Times New Roman"/>
          <w:sz w:val="24"/>
          <w:szCs w:val="24"/>
        </w:rPr>
        <w:t xml:space="preserve"> tervezője</w:t>
      </w:r>
      <w:r w:rsidRPr="00C70DE6">
        <w:rPr>
          <w:rFonts w:ascii="Times New Roman" w:hAnsi="Times New Roman"/>
          <w:sz w:val="24"/>
          <w:szCs w:val="24"/>
        </w:rPr>
        <w:t>, aki saját országában, vagy abban az országban, ahol munkáját végzi jogo</w:t>
      </w:r>
      <w:r w:rsidR="004B1F0B" w:rsidRPr="00C70DE6">
        <w:rPr>
          <w:rFonts w:ascii="Times New Roman" w:hAnsi="Times New Roman"/>
          <w:sz w:val="24"/>
          <w:szCs w:val="24"/>
        </w:rPr>
        <w:t>sult hivatalos építész</w:t>
      </w:r>
      <w:r w:rsidR="00FE64E9" w:rsidRPr="00CD6B67">
        <w:rPr>
          <w:rFonts w:ascii="Times New Roman" w:hAnsi="Times New Roman"/>
          <w:sz w:val="24"/>
          <w:szCs w:val="24"/>
        </w:rPr>
        <w:t xml:space="preserve"> és/vagy épületgépész</w:t>
      </w:r>
      <w:r w:rsidR="004B1F0B" w:rsidRPr="00D55787">
        <w:rPr>
          <w:rFonts w:ascii="Times New Roman" w:hAnsi="Times New Roman"/>
          <w:sz w:val="24"/>
          <w:szCs w:val="24"/>
        </w:rPr>
        <w:t xml:space="preserve"> </w:t>
      </w:r>
      <w:r w:rsidRPr="00D55787">
        <w:rPr>
          <w:rFonts w:ascii="Times New Roman" w:hAnsi="Times New Roman"/>
          <w:sz w:val="24"/>
          <w:szCs w:val="24"/>
        </w:rPr>
        <w:t>tervezői munkavégzésre;</w:t>
      </w:r>
    </w:p>
    <w:p w14:paraId="5C4639C1" w14:textId="77777777" w:rsidR="00A22B12" w:rsidRPr="00D55787" w:rsidRDefault="00B80B0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elfogadja, hogy a győztes Pályázókkal az Ajánlatkérőnek csak abban az esetben van lehetősége szerződést kötni, amennyiben tervezési jogosultságuk a Magyar Építész Kamaránál akkreditálásra kerül, vagy a tervezésbe olyan magyar tervezőirodát von be partnerként, amely rendelkezik a szükséges jogosultságokkal. A szerződéskötéskor meglévő akkreditált tervezői jogosultság vagy akkreditált jogosultsággal rendelkező partner megléte a Pályázó felelőssége;</w:t>
      </w:r>
    </w:p>
    <w:p w14:paraId="0D2293E8" w14:textId="77777777" w:rsidR="00A22B12" w:rsidRPr="00D55787" w:rsidRDefault="00B80B0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pályamű szerzőit név szerint megnevezte, és a megnevezett szerző(k) a tervezési feladat ellátására jogosultak,</w:t>
      </w:r>
    </w:p>
    <w:p w14:paraId="0290E940" w14:textId="77777777" w:rsidR="00A22B12" w:rsidRPr="00D55787" w:rsidRDefault="00B80B0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tervpályázat eredményhirdetésének időpontjában a szerzőkkel a feladat továbbtervezésére érvényes szerződéses megállapodással, vagy munkaszerződéssel rendelkezik,</w:t>
      </w:r>
    </w:p>
    <w:p w14:paraId="0C50F80C" w14:textId="295EC65C" w:rsidR="00A22B12" w:rsidRPr="00D55787" w:rsidRDefault="00B80B0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elfogadja, hogy a tervpályázaton c</w:t>
      </w:r>
      <w:r w:rsidR="00354061">
        <w:rPr>
          <w:rFonts w:ascii="Times New Roman" w:hAnsi="Times New Roman"/>
          <w:sz w:val="24"/>
          <w:szCs w:val="24"/>
        </w:rPr>
        <w:t>sak egy pályaművel vehet részt;</w:t>
      </w:r>
    </w:p>
    <w:p w14:paraId="194895E4" w14:textId="77777777" w:rsidR="00A22B12" w:rsidRPr="00D55787" w:rsidRDefault="00B80B0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felhatalmazza az Ajánlatkérőt, hogy a pályamű egy példányát a tervpályázat tárgyának kulturális jelentőségére tekintettel megőrzi és kiállíthatja;</w:t>
      </w:r>
    </w:p>
    <w:p w14:paraId="10AB18C6" w14:textId="77777777" w:rsidR="00A22B12" w:rsidRPr="00D55787" w:rsidRDefault="00B80B0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nyilatkozik, hogy a tervezési feladat elkészítésére vállalkozik és arra alkalmas;</w:t>
      </w:r>
    </w:p>
    <w:p w14:paraId="0EE21D11" w14:textId="77777777" w:rsidR="00A22B12" w:rsidRPr="00D55787" w:rsidRDefault="00B80B0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vállalja, hogy a tervpályázat titkosságát megőrzi.</w:t>
      </w:r>
    </w:p>
    <w:p w14:paraId="1381C8B1" w14:textId="77777777" w:rsidR="00A22B12" w:rsidRPr="00D55787" w:rsidRDefault="00A22B12">
      <w:pPr>
        <w:pStyle w:val="Listaszerbekezds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4E311FF6" w14:textId="56BA8282" w:rsidR="00A22B12" w:rsidRPr="00D55787" w:rsidRDefault="00A22B1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DA40E96" w14:textId="77777777" w:rsidR="00A22B12" w:rsidRDefault="00B80B08" w:rsidP="0016192E">
      <w:pPr>
        <w:pStyle w:val="Listaszerbekezds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A teljes tervpályázati dokumentáció elektronikus elérésének módja:</w:t>
      </w:r>
    </w:p>
    <w:p w14:paraId="29D071C0" w14:textId="77777777" w:rsidR="00502AD8" w:rsidRDefault="00502AD8" w:rsidP="00502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A8A3BF" w14:textId="77777777" w:rsidR="003F2CC2" w:rsidRPr="003F2CC2" w:rsidRDefault="003F2CC2" w:rsidP="003F2CC2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F2CC2">
        <w:rPr>
          <w:rFonts w:ascii="Times New Roman" w:hAnsi="Times New Roman" w:cs="Times New Roman"/>
          <w:sz w:val="24"/>
          <w:szCs w:val="24"/>
        </w:rPr>
        <w:t xml:space="preserve">Ajánlatkérő a pályázati tervdokumentációt kizárólag az Elektronikus Közbeszerzési Rendszeren keresztül teszi közzé. A dokumentáció nyilvános, azt a rendszerben történő regisztrációt követően bármely érdekelt gazdasági szereplő térítésmentesen letöltheti. Az EKR rendszer elérési útja: </w:t>
      </w:r>
      <w:hyperlink r:id="rId9" w:history="1">
        <w:r w:rsidRPr="003F2CC2">
          <w:rPr>
            <w:rStyle w:val="Hiperhivatkozs"/>
            <w:rFonts w:ascii="Times New Roman" w:hAnsi="Times New Roman" w:cs="Times New Roman"/>
            <w:sz w:val="24"/>
            <w:szCs w:val="24"/>
          </w:rPr>
          <w:t>http://ekr.gov.hu</w:t>
        </w:r>
      </w:hyperlink>
    </w:p>
    <w:p w14:paraId="2C9EBDCA" w14:textId="77777777" w:rsidR="003F2CC2" w:rsidRPr="003F2CC2" w:rsidRDefault="003F2CC2" w:rsidP="003F2CC2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F2CC2">
        <w:rPr>
          <w:rFonts w:ascii="Times New Roman" w:hAnsi="Times New Roman" w:cs="Times New Roman"/>
          <w:sz w:val="24"/>
          <w:szCs w:val="24"/>
        </w:rPr>
        <w:t xml:space="preserve">Az eljárás során keletkező – Pályázókat érintő – dokumentumokat ajánlatkérő elektronikus úton az EKR-en keresztül egyidejűleg juttatja el minden gazdasági szereplő számára. </w:t>
      </w:r>
    </w:p>
    <w:p w14:paraId="0A406A85" w14:textId="49CCE50B" w:rsidR="00A22B12" w:rsidRPr="00437178" w:rsidRDefault="00A22B12" w:rsidP="004371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4336D2" w14:textId="77777777" w:rsidR="00A22B12" w:rsidRPr="00D55787" w:rsidRDefault="00A22B12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019B1393" w14:textId="77777777" w:rsidR="00A22B12" w:rsidRPr="00D55787" w:rsidRDefault="00B80B08" w:rsidP="0016192E">
      <w:pPr>
        <w:pStyle w:val="Listaszerbekezds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A pályaművek díjazására és megvételére szánt összeg, ezen belül a díj legnagyobb és a megvétel legkisebb összege:</w:t>
      </w:r>
    </w:p>
    <w:p w14:paraId="354A967D" w14:textId="77777777" w:rsidR="00A22B12" w:rsidRPr="00D55787" w:rsidRDefault="00A22B12">
      <w:pPr>
        <w:pStyle w:val="Listaszerbekezds"/>
        <w:spacing w:after="0" w:line="240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097C1A13" w14:textId="77777777" w:rsidR="00A22B12" w:rsidRPr="00D55787" w:rsidRDefault="00B80B08" w:rsidP="00B13F26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A pályaművek díjazására és megvételére </w:t>
      </w:r>
      <w:r w:rsidR="003F2CC2">
        <w:rPr>
          <w:rFonts w:ascii="Times New Roman" w:hAnsi="Times New Roman"/>
          <w:sz w:val="24"/>
          <w:szCs w:val="24"/>
        </w:rPr>
        <w:t>nettó 11</w:t>
      </w:r>
      <w:r w:rsidRPr="00D55787">
        <w:rPr>
          <w:rFonts w:ascii="Times New Roman" w:hAnsi="Times New Roman"/>
          <w:sz w:val="24"/>
          <w:szCs w:val="24"/>
        </w:rPr>
        <w:t>.000.000,- Ft áll rendelkezésre.</w:t>
      </w:r>
    </w:p>
    <w:p w14:paraId="7900EFA7" w14:textId="77777777" w:rsidR="00A22B12" w:rsidRPr="00D55787" w:rsidRDefault="00B80B08" w:rsidP="00B13F26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A díj legnagyobb összege: </w:t>
      </w:r>
      <w:r w:rsidR="003F2CC2">
        <w:rPr>
          <w:rFonts w:ascii="Times New Roman" w:hAnsi="Times New Roman"/>
          <w:sz w:val="24"/>
          <w:szCs w:val="24"/>
        </w:rPr>
        <w:t>nettó 4.5</w:t>
      </w:r>
      <w:r w:rsidRPr="00D55787">
        <w:rPr>
          <w:rFonts w:ascii="Times New Roman" w:hAnsi="Times New Roman"/>
          <w:sz w:val="24"/>
          <w:szCs w:val="24"/>
        </w:rPr>
        <w:t>00.000,- Ft.</w:t>
      </w:r>
    </w:p>
    <w:p w14:paraId="33F6CA53" w14:textId="77777777" w:rsidR="00B13F26" w:rsidRPr="00B13F26" w:rsidRDefault="00B13F26" w:rsidP="00B13F26">
      <w:pPr>
        <w:spacing w:after="0" w:line="240" w:lineRule="auto"/>
        <w:ind w:left="313"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CD6B67">
        <w:rPr>
          <w:rFonts w:ascii="Times New Roman" w:hAnsi="Times New Roman" w:cs="Times New Roman"/>
          <w:sz w:val="24"/>
          <w:szCs w:val="24"/>
          <w:lang w:eastAsia="hu-HU"/>
        </w:rPr>
        <w:t>A legalacsonyabb díj nettó 2.000.000.- Ft.</w:t>
      </w:r>
    </w:p>
    <w:p w14:paraId="1DBC9C8F" w14:textId="77777777" w:rsidR="00A22B12" w:rsidRPr="00D55787" w:rsidRDefault="00B80B08" w:rsidP="00B13F26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A megvétel legkisebb összege: </w:t>
      </w:r>
      <w:r w:rsidR="003F2CC2">
        <w:rPr>
          <w:rFonts w:ascii="Times New Roman" w:hAnsi="Times New Roman"/>
          <w:sz w:val="24"/>
          <w:szCs w:val="24"/>
        </w:rPr>
        <w:t>nettó 5</w:t>
      </w:r>
      <w:r w:rsidRPr="00D55787">
        <w:rPr>
          <w:rFonts w:ascii="Times New Roman" w:hAnsi="Times New Roman"/>
          <w:sz w:val="24"/>
          <w:szCs w:val="24"/>
        </w:rPr>
        <w:t>00.000,- Ft.</w:t>
      </w:r>
    </w:p>
    <w:p w14:paraId="67CEDB96" w14:textId="77777777" w:rsidR="00A22B12" w:rsidRPr="00D55787" w:rsidRDefault="00A22B12" w:rsidP="00B13F26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741943C" w14:textId="77777777" w:rsidR="001A1D2E" w:rsidRPr="00D55787" w:rsidRDefault="001A1D2E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9E08515" w14:textId="77777777" w:rsidR="00A22B12" w:rsidRPr="00D55787" w:rsidRDefault="00B80B08" w:rsidP="0016192E">
      <w:pPr>
        <w:pStyle w:val="Listaszerbekezds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lastRenderedPageBreak/>
        <w:t>Az összes pályázónak adott esetben fizetett költségtérítésre vonatkozó adatok:</w:t>
      </w:r>
    </w:p>
    <w:p w14:paraId="455E54D0" w14:textId="77777777" w:rsidR="00A22B12" w:rsidRPr="00D55787" w:rsidRDefault="00A22B12">
      <w:pPr>
        <w:pStyle w:val="Listaszerbekezds"/>
        <w:spacing w:after="0" w:line="240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210FFDDB" w14:textId="77777777" w:rsidR="00437178" w:rsidRDefault="00B80B08" w:rsidP="0043717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Kiíró a pályázók részére nem fizet költségtérítést.</w:t>
      </w:r>
    </w:p>
    <w:p w14:paraId="09BA9BBF" w14:textId="77777777" w:rsidR="00437178" w:rsidRDefault="00437178" w:rsidP="004371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7FBCAB" w14:textId="6F9B42D5" w:rsidR="00A22B12" w:rsidRPr="00437178" w:rsidRDefault="00B80B08" w:rsidP="00437178">
      <w:pPr>
        <w:pStyle w:val="Listaszerbekezds"/>
        <w:numPr>
          <w:ilvl w:val="1"/>
          <w:numId w:val="1"/>
        </w:numPr>
        <w:spacing w:after="0" w:line="240" w:lineRule="auto"/>
        <w:ind w:left="993" w:hanging="601"/>
        <w:jc w:val="both"/>
        <w:rPr>
          <w:rFonts w:ascii="Times New Roman" w:hAnsi="Times New Roman"/>
          <w:b/>
          <w:sz w:val="24"/>
          <w:szCs w:val="24"/>
        </w:rPr>
      </w:pPr>
      <w:r w:rsidRPr="00437178">
        <w:rPr>
          <w:rFonts w:ascii="Times New Roman" w:hAnsi="Times New Roman"/>
          <w:b/>
          <w:sz w:val="24"/>
          <w:szCs w:val="24"/>
        </w:rPr>
        <w:t>A bírálóbizottság elnökének (társelnökének) és tagjainak (póttagjainak) neve és az általuk képviselt szervezet:</w:t>
      </w:r>
    </w:p>
    <w:p w14:paraId="6475ECEC" w14:textId="77777777" w:rsidR="00A22B12" w:rsidRPr="00D55787" w:rsidRDefault="00A22B12">
      <w:pPr>
        <w:pStyle w:val="Listaszerbekezds"/>
        <w:spacing w:after="0" w:line="240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1B0EFCCB" w14:textId="77777777" w:rsidR="00A22B12" w:rsidRPr="00D55787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Bíráló Bizottság összetétele:</w:t>
      </w:r>
    </w:p>
    <w:p w14:paraId="2904B02B" w14:textId="77777777" w:rsidR="00A22B12" w:rsidRPr="00D55787" w:rsidRDefault="00A22B12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33E732D8" w14:textId="77777777" w:rsidR="00A22B12" w:rsidRPr="00D55787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Szavazásra jogosultak:</w:t>
      </w:r>
    </w:p>
    <w:tbl>
      <w:tblPr>
        <w:tblW w:w="8741" w:type="dxa"/>
        <w:tblInd w:w="100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3"/>
        <w:gridCol w:w="2835"/>
        <w:gridCol w:w="3543"/>
      </w:tblGrid>
      <w:tr w:rsidR="00A22B12" w:rsidRPr="00F70008" w14:paraId="488794AD" w14:textId="77777777" w:rsidTr="0016192E">
        <w:trPr>
          <w:trHeight w:val="340"/>
        </w:trPr>
        <w:tc>
          <w:tcPr>
            <w:tcW w:w="2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7965E69" w14:textId="77777777" w:rsidR="00A22B12" w:rsidRPr="00CF351F" w:rsidRDefault="00B80B08" w:rsidP="00A530D2">
            <w:pPr>
              <w:pStyle w:val="Listaszerbekezds"/>
              <w:spacing w:after="0" w:line="240" w:lineRule="auto"/>
              <w:ind w:left="102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CF351F">
              <w:rPr>
                <w:rFonts w:ascii="Times New Roman" w:hAnsi="Times New Roman" w:cs="Calibri"/>
                <w:sz w:val="24"/>
                <w:szCs w:val="24"/>
              </w:rPr>
              <w:t>Posz</w:t>
            </w:r>
            <w:r w:rsidR="00A530D2" w:rsidRPr="00CF351F">
              <w:rPr>
                <w:rFonts w:ascii="Times New Roman" w:hAnsi="Times New Roman" w:cs="Calibri"/>
                <w:sz w:val="24"/>
                <w:szCs w:val="24"/>
              </w:rPr>
              <w:t>t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EB0C918" w14:textId="77777777" w:rsidR="00A22B12" w:rsidRPr="00CF351F" w:rsidRDefault="00B80B08" w:rsidP="00D63E70">
            <w:pPr>
              <w:pStyle w:val="Listaszerbekezds"/>
              <w:spacing w:after="0" w:line="240" w:lineRule="auto"/>
              <w:ind w:left="102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CF351F">
              <w:rPr>
                <w:rFonts w:ascii="Times New Roman" w:hAnsi="Times New Roman" w:cs="Calibri"/>
                <w:sz w:val="24"/>
                <w:szCs w:val="24"/>
              </w:rPr>
              <w:t>Név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1F8D97" w14:textId="77777777" w:rsidR="00A22B12" w:rsidRPr="00CF351F" w:rsidRDefault="00B80B08" w:rsidP="00D63E70">
            <w:pPr>
              <w:pStyle w:val="Listaszerbekezds"/>
              <w:spacing w:after="0" w:line="240" w:lineRule="auto"/>
              <w:ind w:left="102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CF351F">
              <w:rPr>
                <w:rFonts w:ascii="Times New Roman" w:hAnsi="Times New Roman" w:cs="Calibri"/>
                <w:sz w:val="24"/>
                <w:szCs w:val="24"/>
              </w:rPr>
              <w:t>Jelölő szervezet</w:t>
            </w:r>
          </w:p>
        </w:tc>
      </w:tr>
      <w:tr w:rsidR="00A22B12" w:rsidRPr="00F70008" w14:paraId="378E5641" w14:textId="77777777" w:rsidTr="00CA0595">
        <w:trPr>
          <w:trHeight w:val="841"/>
        </w:trPr>
        <w:tc>
          <w:tcPr>
            <w:tcW w:w="2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45F7AE1" w14:textId="77777777" w:rsidR="00A22B12" w:rsidRPr="00CF351F" w:rsidRDefault="00B80B08" w:rsidP="00636BA6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51F">
              <w:rPr>
                <w:rFonts w:ascii="Times New Roman" w:hAnsi="Times New Roman"/>
                <w:sz w:val="24"/>
                <w:szCs w:val="24"/>
              </w:rPr>
              <w:t>Elnök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F9CEE6" w14:textId="77777777" w:rsidR="00CD3F52" w:rsidRPr="00CF351F" w:rsidRDefault="00CD3F52" w:rsidP="00CD3F52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51F">
              <w:rPr>
                <w:rFonts w:ascii="Times New Roman" w:hAnsi="Times New Roman"/>
                <w:sz w:val="24"/>
                <w:szCs w:val="24"/>
              </w:rPr>
              <w:t>Dr. Barcsa Lajos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831A21" w14:textId="77777777" w:rsidR="00A22B12" w:rsidRPr="00CF351F" w:rsidRDefault="0070458B" w:rsidP="0016192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51F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A22B12" w:rsidRPr="00F70008" w14:paraId="4DC415C5" w14:textId="77777777" w:rsidTr="0016192E">
        <w:trPr>
          <w:trHeight w:val="740"/>
        </w:trPr>
        <w:tc>
          <w:tcPr>
            <w:tcW w:w="2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8FD586" w14:textId="77777777" w:rsidR="00A22B12" w:rsidRPr="00CF351F" w:rsidRDefault="00B80B08" w:rsidP="00636BA6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51F">
              <w:rPr>
                <w:rFonts w:ascii="Times New Roman" w:hAnsi="Times New Roman"/>
                <w:sz w:val="24"/>
                <w:szCs w:val="24"/>
              </w:rPr>
              <w:t>Társelnök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AFF74AF" w14:textId="77777777" w:rsidR="00701CEE" w:rsidRPr="00CF351F" w:rsidRDefault="00701CEE" w:rsidP="002E155E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51F">
              <w:rPr>
                <w:rFonts w:ascii="Times New Roman" w:hAnsi="Times New Roman"/>
                <w:sz w:val="24"/>
                <w:szCs w:val="24"/>
              </w:rPr>
              <w:t>Keller Ferenc</w:t>
            </w:r>
          </w:p>
          <w:p w14:paraId="252C32D8" w14:textId="77777777" w:rsidR="00CD3F52" w:rsidRPr="00CF351F" w:rsidRDefault="00CD3F52" w:rsidP="002E155E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A75712" w14:textId="77777777" w:rsidR="00A22B12" w:rsidRPr="00CF351F" w:rsidRDefault="005660E2" w:rsidP="0016192E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51F">
              <w:rPr>
                <w:rFonts w:ascii="Times New Roman" w:hAnsi="Times New Roman"/>
                <w:sz w:val="24"/>
                <w:szCs w:val="24"/>
              </w:rPr>
              <w:t>Magyar Építész Kamara</w:t>
            </w:r>
          </w:p>
        </w:tc>
      </w:tr>
      <w:tr w:rsidR="0070458B" w:rsidRPr="00F70008" w14:paraId="285087EB" w14:textId="77777777" w:rsidTr="0016192E">
        <w:trPr>
          <w:trHeight w:val="740"/>
        </w:trPr>
        <w:tc>
          <w:tcPr>
            <w:tcW w:w="2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84044C" w14:textId="77777777" w:rsidR="0070458B" w:rsidRPr="00CF351F" w:rsidRDefault="0070458B" w:rsidP="00636BA6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51F">
              <w:rPr>
                <w:rFonts w:ascii="Times New Roman" w:hAnsi="Times New Roman"/>
                <w:sz w:val="24"/>
                <w:szCs w:val="24"/>
              </w:rPr>
              <w:t>Tag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1A5E0BA" w14:textId="77777777" w:rsidR="00CD3F52" w:rsidRPr="00CF351F" w:rsidRDefault="00CD3F52" w:rsidP="002E155E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51F">
              <w:rPr>
                <w:rFonts w:ascii="Times New Roman" w:hAnsi="Times New Roman"/>
                <w:sz w:val="24"/>
                <w:szCs w:val="24"/>
              </w:rPr>
              <w:t>Balázs Ákos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AB28FF" w14:textId="77777777" w:rsidR="0070458B" w:rsidRPr="00CF351F" w:rsidRDefault="0070458B" w:rsidP="0016192E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51F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4F1322" w:rsidRPr="00E3500F" w14:paraId="7ADFF3D3" w14:textId="77777777" w:rsidTr="0016192E">
        <w:trPr>
          <w:trHeight w:val="740"/>
        </w:trPr>
        <w:tc>
          <w:tcPr>
            <w:tcW w:w="2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47B0E93" w14:textId="77777777" w:rsidR="00303F61" w:rsidRPr="00E3500F" w:rsidRDefault="00303F61" w:rsidP="00636BA6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>Tag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EAECD3" w14:textId="21BCB65A" w:rsidR="00CD3F52" w:rsidRPr="00E3500F" w:rsidRDefault="00CD3F52" w:rsidP="0097210C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67">
              <w:rPr>
                <w:rFonts w:ascii="Times New Roman" w:hAnsi="Times New Roman"/>
                <w:sz w:val="24"/>
                <w:szCs w:val="24"/>
              </w:rPr>
              <w:t>Szatmári Zsófia</w:t>
            </w:r>
            <w:r w:rsidR="00E1543B" w:rsidRPr="00CD6B67">
              <w:rPr>
                <w:rFonts w:ascii="Times New Roman" w:hAnsi="Times New Roman"/>
                <w:sz w:val="24"/>
                <w:szCs w:val="24"/>
              </w:rPr>
              <w:t xml:space="preserve"> Júlianna</w:t>
            </w:r>
            <w:r w:rsidR="00F70008" w:rsidRPr="00E35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28C492C" w14:textId="77777777" w:rsidR="00303F61" w:rsidRPr="00E3500F" w:rsidRDefault="00CF351F" w:rsidP="00CA0595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0458B" w:rsidRPr="00E3500F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A22B12" w:rsidRPr="00E3500F" w14:paraId="13450063" w14:textId="77777777" w:rsidTr="0016192E">
        <w:trPr>
          <w:trHeight w:val="740"/>
        </w:trPr>
        <w:tc>
          <w:tcPr>
            <w:tcW w:w="2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C99D37E" w14:textId="77777777" w:rsidR="00A22B12" w:rsidRPr="00E3500F" w:rsidRDefault="00CA0595" w:rsidP="00636BA6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>Tag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4539411" w14:textId="77777777" w:rsidR="00636BA6" w:rsidRPr="00E3500F" w:rsidRDefault="00636BA6" w:rsidP="002E155E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641D6E" w14:textId="3B31730D" w:rsidR="00CD3F52" w:rsidRPr="00E3500F" w:rsidRDefault="00CD3F52" w:rsidP="0097210C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>Barabás Lajos</w:t>
            </w:r>
            <w:r w:rsidR="00F70008" w:rsidRPr="00E35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CC9C2D9" w14:textId="77777777" w:rsidR="00A22B12" w:rsidRPr="00E3500F" w:rsidRDefault="00FF2AB7" w:rsidP="0016192E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5C5620" w:rsidRPr="00E3500F" w14:paraId="568098E4" w14:textId="77777777" w:rsidTr="00B73F16">
        <w:trPr>
          <w:trHeight w:val="740"/>
        </w:trPr>
        <w:tc>
          <w:tcPr>
            <w:tcW w:w="2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92C8BB0" w14:textId="77777777" w:rsidR="005C5620" w:rsidRPr="00E3500F" w:rsidRDefault="005C5620" w:rsidP="00B73F16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>Tag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F7C1D8" w14:textId="35CAD764" w:rsidR="00CD3F52" w:rsidRPr="00E3500F" w:rsidRDefault="005660E2" w:rsidP="0097210C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 xml:space="preserve">Kiss Ildikó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D44C50" w14:textId="77777777" w:rsidR="005C5620" w:rsidRPr="00E3500F" w:rsidRDefault="00CF351F" w:rsidP="00B73F1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660E2" w:rsidRPr="00E3500F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</w:tbl>
    <w:p w14:paraId="1E763806" w14:textId="77777777" w:rsidR="00A22B12" w:rsidRPr="00E3500F" w:rsidRDefault="00A22B12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385005D0" w14:textId="77777777" w:rsidR="00A22B12" w:rsidRPr="00E3500F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E3500F">
        <w:rPr>
          <w:rFonts w:ascii="Times New Roman" w:hAnsi="Times New Roman"/>
          <w:sz w:val="24"/>
          <w:szCs w:val="24"/>
        </w:rPr>
        <w:t xml:space="preserve">Szavazásra nem jogosult szakértők: </w:t>
      </w:r>
    </w:p>
    <w:tbl>
      <w:tblPr>
        <w:tblW w:w="8600" w:type="dxa"/>
        <w:tblInd w:w="100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59"/>
        <w:gridCol w:w="2839"/>
        <w:gridCol w:w="3402"/>
      </w:tblGrid>
      <w:tr w:rsidR="004F1322" w:rsidRPr="00E3500F" w14:paraId="03DB3EDC" w14:textId="77777777" w:rsidTr="004F1322">
        <w:trPr>
          <w:trHeight w:val="340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FBC8E9" w14:textId="77777777" w:rsidR="00A22B12" w:rsidRPr="00E3500F" w:rsidRDefault="00B80B08" w:rsidP="00D63E70">
            <w:pPr>
              <w:pStyle w:val="Listaszerbekezds"/>
              <w:spacing w:after="0" w:line="240" w:lineRule="auto"/>
              <w:ind w:left="10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>Poszt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657965F" w14:textId="77777777" w:rsidR="00A22B12" w:rsidRPr="00E3500F" w:rsidRDefault="00B80B08" w:rsidP="00D63E70">
            <w:pPr>
              <w:pStyle w:val="Listaszerbekezds"/>
              <w:spacing w:after="0" w:line="240" w:lineRule="auto"/>
              <w:ind w:left="10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>Név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9307A93" w14:textId="77777777" w:rsidR="00A22B12" w:rsidRPr="00E3500F" w:rsidRDefault="00B80B08" w:rsidP="00D63E70">
            <w:pPr>
              <w:pStyle w:val="Listaszerbekezds"/>
              <w:spacing w:after="0" w:line="240" w:lineRule="auto"/>
              <w:ind w:left="10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>Jelölő szervezet</w:t>
            </w:r>
          </w:p>
        </w:tc>
      </w:tr>
      <w:tr w:rsidR="0070458B" w:rsidRPr="00E3500F" w14:paraId="52097C82" w14:textId="77777777" w:rsidTr="009429FD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072F27" w14:textId="77777777" w:rsidR="0070458B" w:rsidRPr="00E3500F" w:rsidRDefault="005E46A5" w:rsidP="00402EE8">
            <w:pPr>
              <w:pStyle w:val="Listaszerbekezds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>Üzemeltetési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A8AB9B" w14:textId="77777777" w:rsidR="00CD3F52" w:rsidRPr="00E3500F" w:rsidRDefault="00CD3F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Holléry Tibor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CCC3B3D" w14:textId="77777777" w:rsidR="0070458B" w:rsidRPr="00E3500F" w:rsidRDefault="005E46A5" w:rsidP="002E155E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>Debreceni Gyógyfürdő Kft.</w:t>
            </w:r>
          </w:p>
        </w:tc>
      </w:tr>
      <w:tr w:rsidR="0070458B" w:rsidRPr="00E3500F" w14:paraId="60EF7114" w14:textId="77777777" w:rsidTr="009429FD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0FA6FE7" w14:textId="77777777" w:rsidR="0070458B" w:rsidRPr="00E3500F" w:rsidRDefault="005E46A5" w:rsidP="005E46A5">
            <w:pPr>
              <w:pStyle w:val="Listaszerbekezds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 xml:space="preserve">Közműves szakértő 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2A3C13E" w14:textId="77777777" w:rsidR="00CD3F52" w:rsidRPr="00E3500F" w:rsidRDefault="00FF2A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Pacza József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F393692" w14:textId="77777777" w:rsidR="0070458B" w:rsidRPr="00E3500F" w:rsidRDefault="005E46A5" w:rsidP="002E155E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 w:cs="Calibri"/>
                <w:sz w:val="24"/>
                <w:szCs w:val="24"/>
              </w:rPr>
              <w:t>Ajánlatkérő</w:t>
            </w:r>
          </w:p>
        </w:tc>
      </w:tr>
      <w:tr w:rsidR="0070458B" w:rsidRPr="00E3500F" w14:paraId="120E21A7" w14:textId="77777777" w:rsidTr="009429FD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CD1F7A3" w14:textId="77777777" w:rsidR="0070458B" w:rsidRPr="00E3500F" w:rsidRDefault="0070458B" w:rsidP="00402EE8">
            <w:pPr>
              <w:pStyle w:val="Listaszerbekezds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>Beruházási, ár-és költség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160D37" w14:textId="77777777" w:rsidR="00CD3F52" w:rsidRPr="00E3500F" w:rsidRDefault="00CD3F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Rácz Tamás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05F17D" w14:textId="77777777" w:rsidR="0070458B" w:rsidRPr="00E3500F" w:rsidRDefault="005E46A5" w:rsidP="002E155E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 w:cs="Calibri"/>
                <w:sz w:val="24"/>
                <w:szCs w:val="24"/>
              </w:rPr>
              <w:t>DV Zrt.</w:t>
            </w:r>
          </w:p>
        </w:tc>
      </w:tr>
      <w:tr w:rsidR="005E46A5" w:rsidRPr="00F70008" w14:paraId="409F49FF" w14:textId="77777777" w:rsidTr="00A663D0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2DC3F5" w14:textId="77777777" w:rsidR="005E46A5" w:rsidRPr="00E3500F" w:rsidRDefault="005E46A5" w:rsidP="00DC531B">
            <w:pPr>
              <w:pStyle w:val="Listaszerbekezds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>Gazdasági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C361FF" w14:textId="77777777" w:rsidR="00CD3F52" w:rsidRPr="00E3500F" w:rsidRDefault="00A962F0" w:rsidP="00E154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6B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Szabóné</w:t>
            </w:r>
            <w:r w:rsidRPr="00E35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D3F52" w:rsidRPr="00E35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Báthor</w:t>
            </w:r>
            <w:r w:rsidR="00E1543B" w:rsidRPr="00E35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="00CD3F52" w:rsidRPr="00E35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Viktória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93653A" w14:textId="77777777" w:rsidR="005E46A5" w:rsidRPr="00CF351F" w:rsidRDefault="005E46A5" w:rsidP="005E46A5">
            <w:pPr>
              <w:jc w:val="center"/>
            </w:pPr>
            <w:r w:rsidRPr="00E3500F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502AD8" w:rsidRPr="00F70008" w14:paraId="1B2D204B" w14:textId="77777777" w:rsidTr="00A663D0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E69301" w14:textId="77777777" w:rsidR="00502AD8" w:rsidRPr="00CF351F" w:rsidRDefault="00502AD8" w:rsidP="00641C14">
            <w:pPr>
              <w:pStyle w:val="Listaszerbekezds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CF351F">
              <w:rPr>
                <w:rFonts w:ascii="Times New Roman" w:hAnsi="Times New Roman"/>
                <w:sz w:val="24"/>
                <w:szCs w:val="24"/>
              </w:rPr>
              <w:t>Műszaki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A25F42" w14:textId="77777777" w:rsidR="00CD3F52" w:rsidRPr="00CF351F" w:rsidRDefault="00CD3F52" w:rsidP="00641C1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35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Kovács Zoltán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2D5546" w14:textId="77777777" w:rsidR="00502AD8" w:rsidRPr="00CF351F" w:rsidRDefault="00502AD8" w:rsidP="00641C14">
            <w:pPr>
              <w:jc w:val="center"/>
            </w:pPr>
            <w:r w:rsidRPr="00CF351F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502AD8" w:rsidRPr="00F70008" w14:paraId="5BF5CBF3" w14:textId="77777777" w:rsidTr="00A663D0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3CAA20" w14:textId="77777777" w:rsidR="00502AD8" w:rsidRPr="00CF351F" w:rsidRDefault="00502AD8" w:rsidP="00225DDA">
            <w:pPr>
              <w:pStyle w:val="Listaszerbekezds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CF351F">
              <w:rPr>
                <w:rFonts w:ascii="Times New Roman" w:hAnsi="Times New Roman"/>
                <w:sz w:val="24"/>
                <w:szCs w:val="24"/>
              </w:rPr>
              <w:t>Közbeszerzési-, jogi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B574F0A" w14:textId="77777777" w:rsidR="00CD3F52" w:rsidRPr="00CF351F" w:rsidRDefault="00701CE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35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Dr. Jakabfy Attila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7FFC10" w14:textId="77777777" w:rsidR="00502AD8" w:rsidRPr="00CF351F" w:rsidRDefault="00701CEE" w:rsidP="005E46A5">
            <w:pPr>
              <w:jc w:val="center"/>
            </w:pPr>
            <w:r w:rsidRPr="00CF351F">
              <w:rPr>
                <w:rFonts w:ascii="Times New Roman" w:hAnsi="Times New Roman"/>
                <w:sz w:val="24"/>
                <w:szCs w:val="24"/>
              </w:rPr>
              <w:t>BMSK</w:t>
            </w:r>
          </w:p>
        </w:tc>
      </w:tr>
      <w:tr w:rsidR="00502AD8" w:rsidRPr="00F70008" w14:paraId="23D60076" w14:textId="77777777" w:rsidTr="00A663D0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9E16D2" w14:textId="77777777" w:rsidR="00502AD8" w:rsidRPr="00CF351F" w:rsidRDefault="00502AD8" w:rsidP="00225DDA">
            <w:pPr>
              <w:pStyle w:val="Listaszerbekezds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CF351F">
              <w:rPr>
                <w:rFonts w:ascii="Times New Roman" w:hAnsi="Times New Roman"/>
                <w:sz w:val="24"/>
                <w:szCs w:val="24"/>
              </w:rPr>
              <w:t>Közbeszerzési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EDE658E" w14:textId="77777777" w:rsidR="00CD3F52" w:rsidRPr="00CF351F" w:rsidRDefault="00CD3F5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35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Papp Lajos Zoltán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EAEEBF" w14:textId="77777777" w:rsidR="00502AD8" w:rsidRPr="00CF351F" w:rsidRDefault="00502AD8" w:rsidP="005E46A5">
            <w:pPr>
              <w:jc w:val="center"/>
            </w:pPr>
            <w:r w:rsidRPr="00CF351F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B45082" w:rsidRPr="00D55787" w14:paraId="5DFE71EB" w14:textId="77777777" w:rsidTr="00A663D0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DC77FF" w14:textId="77777777" w:rsidR="00B45082" w:rsidRPr="00CF351F" w:rsidRDefault="00B45082" w:rsidP="00225DDA">
            <w:pPr>
              <w:pStyle w:val="Listaszerbekezds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CF351F">
              <w:rPr>
                <w:rFonts w:ascii="Times New Roman" w:hAnsi="Times New Roman"/>
                <w:sz w:val="24"/>
                <w:szCs w:val="24"/>
              </w:rPr>
              <w:lastRenderedPageBreak/>
              <w:t>Műszaki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F45645" w14:textId="77777777" w:rsidR="00CD3F52" w:rsidRPr="00CF351F" w:rsidRDefault="00294F6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Lakatos N</w:t>
            </w:r>
            <w:r w:rsidR="00CD3F52" w:rsidRPr="00CF35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óra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9E465F" w14:textId="77777777" w:rsidR="00B45082" w:rsidRPr="00CF351F" w:rsidRDefault="00B45082" w:rsidP="005E4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51F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</w:tbl>
    <w:p w14:paraId="13DD2870" w14:textId="77777777" w:rsidR="001148C3" w:rsidRDefault="001148C3" w:rsidP="00D63E70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CD6B67">
        <w:rPr>
          <w:rFonts w:ascii="Times New Roman" w:hAnsi="Times New Roman"/>
          <w:sz w:val="24"/>
          <w:szCs w:val="24"/>
        </w:rPr>
        <w:t>Póttagot Ajánlatkér</w:t>
      </w:r>
      <w:r w:rsidR="00B13F26" w:rsidRPr="00CD6B67">
        <w:rPr>
          <w:rFonts w:ascii="Times New Roman" w:hAnsi="Times New Roman"/>
          <w:sz w:val="24"/>
          <w:szCs w:val="24"/>
        </w:rPr>
        <w:t>ő</w:t>
      </w:r>
      <w:r w:rsidRPr="00CD6B67">
        <w:rPr>
          <w:rFonts w:ascii="Times New Roman" w:hAnsi="Times New Roman"/>
          <w:sz w:val="24"/>
          <w:szCs w:val="24"/>
        </w:rPr>
        <w:t xml:space="preserve"> nem kíván delegálni.</w:t>
      </w:r>
    </w:p>
    <w:p w14:paraId="26650F7B" w14:textId="77777777" w:rsidR="001148C3" w:rsidRPr="00D55787" w:rsidRDefault="001148C3" w:rsidP="00D63E70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08164958" w14:textId="77777777" w:rsidR="00A22B12" w:rsidRPr="00D55787" w:rsidRDefault="00A22B12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5A086F09" w14:textId="77777777" w:rsidR="009A19DC" w:rsidRPr="00CD6B67" w:rsidRDefault="00B13F26" w:rsidP="009A19DC">
      <w:pPr>
        <w:tabs>
          <w:tab w:val="left" w:pos="993"/>
        </w:tabs>
        <w:suppressAutoHyphens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D6B67">
        <w:rPr>
          <w:rFonts w:ascii="Times New Roman" w:hAnsi="Times New Roman" w:cs="Times New Roman"/>
          <w:sz w:val="24"/>
          <w:szCs w:val="24"/>
        </w:rPr>
        <w:tab/>
      </w:r>
      <w:r w:rsidR="009A19DC" w:rsidRPr="00CD6B67">
        <w:rPr>
          <w:rFonts w:ascii="Times New Roman" w:hAnsi="Times New Roman" w:cs="Times New Roman"/>
          <w:sz w:val="24"/>
          <w:szCs w:val="24"/>
        </w:rPr>
        <w:t xml:space="preserve">Jelen eljárás során a felelős akkreditált közbeszerzési szaktanácsadó: </w:t>
      </w:r>
    </w:p>
    <w:p w14:paraId="1098A3B5" w14:textId="77777777" w:rsidR="009A19DC" w:rsidRPr="00CD6B67" w:rsidRDefault="00B13F26" w:rsidP="009A19DC">
      <w:pPr>
        <w:tabs>
          <w:tab w:val="left" w:pos="993"/>
        </w:tabs>
        <w:spacing w:after="0" w:line="240" w:lineRule="auto"/>
        <w:ind w:left="143" w:firstLine="708"/>
        <w:rPr>
          <w:rFonts w:ascii="Times New Roman" w:hAnsi="Times New Roman" w:cs="Times New Roman"/>
          <w:sz w:val="24"/>
          <w:szCs w:val="24"/>
        </w:rPr>
      </w:pPr>
      <w:r w:rsidRPr="00CD6B67">
        <w:rPr>
          <w:rFonts w:ascii="Times New Roman" w:hAnsi="Times New Roman" w:cs="Times New Roman"/>
          <w:sz w:val="24"/>
          <w:szCs w:val="24"/>
        </w:rPr>
        <w:tab/>
      </w:r>
      <w:r w:rsidR="001148C3" w:rsidRPr="00CD6B67">
        <w:rPr>
          <w:rFonts w:ascii="Times New Roman" w:hAnsi="Times New Roman" w:cs="Times New Roman"/>
          <w:sz w:val="24"/>
          <w:szCs w:val="24"/>
        </w:rPr>
        <w:t>Dr. Jakabfy Attila</w:t>
      </w:r>
    </w:p>
    <w:p w14:paraId="4ACD1EC2" w14:textId="77777777" w:rsidR="003F6645" w:rsidRPr="00CD6B67" w:rsidRDefault="003F6645" w:rsidP="003F6645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D6B67">
        <w:rPr>
          <w:rFonts w:ascii="Times New Roman" w:hAnsi="Times New Roman" w:cs="Times New Roman"/>
          <w:sz w:val="24"/>
          <w:szCs w:val="24"/>
        </w:rPr>
        <w:t>Lajstromszáma: 00465</w:t>
      </w:r>
    </w:p>
    <w:p w14:paraId="3A21E7AC" w14:textId="77777777" w:rsidR="003F6645" w:rsidRPr="00CD6B67" w:rsidRDefault="003F6645" w:rsidP="003F6645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D6B67">
        <w:rPr>
          <w:rFonts w:ascii="Times New Roman" w:hAnsi="Times New Roman" w:cs="Times New Roman"/>
          <w:sz w:val="24"/>
          <w:szCs w:val="24"/>
        </w:rPr>
        <w:t>Elérhetősége: 1146 Budapest, Hermina u. 49.</w:t>
      </w:r>
    </w:p>
    <w:p w14:paraId="41C17A3D" w14:textId="77777777" w:rsidR="003F6645" w:rsidRPr="00D55787" w:rsidRDefault="003F6645" w:rsidP="003F6645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D6B67">
        <w:rPr>
          <w:rFonts w:ascii="Times New Roman" w:hAnsi="Times New Roman" w:cs="Times New Roman"/>
          <w:sz w:val="24"/>
          <w:szCs w:val="24"/>
        </w:rPr>
        <w:t xml:space="preserve">Email cím: </w:t>
      </w:r>
      <w:hyperlink r:id="rId10" w:history="1"/>
      <w:r w:rsidRPr="00CD6B67">
        <w:rPr>
          <w:rStyle w:val="Hiperhivatkozs"/>
          <w:rFonts w:ascii="Times New Roman" w:hAnsi="Times New Roman" w:cs="Times New Roman"/>
          <w:sz w:val="24"/>
          <w:szCs w:val="24"/>
        </w:rPr>
        <w:t>jakabfy.attila@bmsk.hu</w:t>
      </w:r>
    </w:p>
    <w:p w14:paraId="367B5E50" w14:textId="77777777" w:rsidR="009A19DC" w:rsidRPr="00D55787" w:rsidRDefault="009A19DC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6F4348A4" w14:textId="77777777" w:rsidR="00A9111B" w:rsidRPr="00D55787" w:rsidRDefault="00A9111B" w:rsidP="00A9111B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bCs/>
          <w:sz w:val="24"/>
          <w:szCs w:val="24"/>
        </w:rPr>
      </w:pPr>
    </w:p>
    <w:p w14:paraId="0346B33E" w14:textId="6E75406A" w:rsidR="00A22B12" w:rsidRPr="00437178" w:rsidRDefault="00B80B08" w:rsidP="00437178">
      <w:pPr>
        <w:pStyle w:val="Listaszerbekezds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b/>
          <w:sz w:val="24"/>
          <w:szCs w:val="24"/>
        </w:rPr>
      </w:pPr>
      <w:r w:rsidRPr="00437178">
        <w:rPr>
          <w:rFonts w:ascii="Times New Roman" w:hAnsi="Times New Roman"/>
          <w:b/>
          <w:sz w:val="24"/>
          <w:szCs w:val="24"/>
        </w:rPr>
        <w:t>Tervpályázati határidők:</w:t>
      </w:r>
    </w:p>
    <w:p w14:paraId="4A570825" w14:textId="77777777" w:rsidR="00A22B12" w:rsidRPr="00D55787" w:rsidRDefault="00A22B12">
      <w:pPr>
        <w:pStyle w:val="Listaszerbekezds"/>
        <w:spacing w:after="0" w:line="240" w:lineRule="auto"/>
        <w:ind w:left="1214"/>
        <w:jc w:val="both"/>
        <w:rPr>
          <w:rFonts w:ascii="Times New Roman" w:hAnsi="Times New Roman"/>
          <w:b/>
          <w:sz w:val="24"/>
          <w:szCs w:val="24"/>
        </w:rPr>
      </w:pPr>
    </w:p>
    <w:p w14:paraId="07E05D3F" w14:textId="50775D12" w:rsidR="00A22B12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Tervpályázat részletes időprogramja:</w:t>
      </w:r>
    </w:p>
    <w:p w14:paraId="0E3A4BF1" w14:textId="138FDC3A" w:rsidR="00A6088F" w:rsidRDefault="00A6088F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110058CB" w14:textId="492674C6" w:rsidR="00A6088F" w:rsidRDefault="00A6088F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tbl>
      <w:tblPr>
        <w:tblW w:w="8647" w:type="dxa"/>
        <w:tblInd w:w="100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5"/>
        <w:gridCol w:w="3152"/>
      </w:tblGrid>
      <w:tr w:rsidR="00A6088F" w:rsidRPr="00472F78" w14:paraId="38406A4C" w14:textId="77777777" w:rsidTr="00764BE8">
        <w:trPr>
          <w:trHeight w:val="397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CC3F8E6" w14:textId="77777777" w:rsidR="00A6088F" w:rsidRPr="00472F78" w:rsidRDefault="00A6088F" w:rsidP="00764BE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472F78">
              <w:rPr>
                <w:rFonts w:ascii="Times New Roman" w:hAnsi="Times New Roman" w:cs="Calibri"/>
                <w:sz w:val="24"/>
                <w:szCs w:val="24"/>
              </w:rPr>
              <w:t>Helyszíni szemle időpontja: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3047D4" w14:textId="77777777" w:rsidR="00A6088F" w:rsidRPr="00472F78" w:rsidRDefault="00A6088F" w:rsidP="00764BE8">
            <w:pPr>
              <w:pStyle w:val="Listaszerbekezds"/>
              <w:spacing w:after="0" w:line="240" w:lineRule="auto"/>
              <w:ind w:left="176"/>
              <w:rPr>
                <w:rFonts w:ascii="Times New Roman" w:hAnsi="Times New Roman" w:cs="Calibri"/>
                <w:sz w:val="24"/>
                <w:szCs w:val="24"/>
              </w:rPr>
            </w:pPr>
            <w:r w:rsidRPr="00472F78">
              <w:rPr>
                <w:rFonts w:ascii="Times New Roman" w:hAnsi="Times New Roman" w:cs="Calibri"/>
                <w:sz w:val="24"/>
                <w:szCs w:val="24"/>
              </w:rPr>
              <w:t>2020. december 16.</w:t>
            </w:r>
          </w:p>
        </w:tc>
      </w:tr>
      <w:tr w:rsidR="00A6088F" w:rsidRPr="00472F78" w14:paraId="5FA9545C" w14:textId="77777777" w:rsidTr="00764BE8">
        <w:trPr>
          <w:trHeight w:val="397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A3AAB72" w14:textId="77777777" w:rsidR="00A6088F" w:rsidRPr="00472F78" w:rsidRDefault="00A6088F" w:rsidP="00764BE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472F78">
              <w:rPr>
                <w:rFonts w:ascii="Times New Roman" w:hAnsi="Times New Roman" w:cs="Calibri"/>
                <w:sz w:val="24"/>
                <w:szCs w:val="24"/>
              </w:rPr>
              <w:t>Kérdések feltételének határideje: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7CFF2FA" w14:textId="77777777" w:rsidR="00A6088F" w:rsidRPr="00472F78" w:rsidRDefault="00A6088F" w:rsidP="00764BE8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2020. december 23.</w:t>
            </w:r>
          </w:p>
        </w:tc>
      </w:tr>
      <w:tr w:rsidR="00A6088F" w:rsidRPr="00472F78" w14:paraId="1AD9DE74" w14:textId="77777777" w:rsidTr="00764BE8">
        <w:trPr>
          <w:trHeight w:val="397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162AB4" w14:textId="77777777" w:rsidR="00A6088F" w:rsidRPr="00472F78" w:rsidRDefault="00A6088F" w:rsidP="00764BE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472F78">
              <w:rPr>
                <w:rFonts w:ascii="Times New Roman" w:hAnsi="Times New Roman" w:cs="Calibri"/>
                <w:sz w:val="24"/>
                <w:szCs w:val="24"/>
              </w:rPr>
              <w:t>Kérdésekre adott válaszok határideje: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714110" w14:textId="77777777" w:rsidR="00A6088F" w:rsidRPr="00472F78" w:rsidRDefault="00A6088F" w:rsidP="00764BE8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2021. január 08.</w:t>
            </w:r>
          </w:p>
        </w:tc>
      </w:tr>
      <w:tr w:rsidR="00A6088F" w:rsidRPr="00472F78" w14:paraId="119D87BB" w14:textId="77777777" w:rsidTr="00764BE8">
        <w:trPr>
          <w:trHeight w:val="397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37C13D" w14:textId="77777777" w:rsidR="00A6088F" w:rsidRPr="00472F78" w:rsidRDefault="00A6088F" w:rsidP="00764BE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472F78">
              <w:rPr>
                <w:rFonts w:ascii="Times New Roman" w:hAnsi="Times New Roman" w:cs="Calibri"/>
                <w:sz w:val="24"/>
                <w:szCs w:val="24"/>
              </w:rPr>
              <w:t>Pályaművek beadásának határideje: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CFD045E" w14:textId="77777777" w:rsidR="00A6088F" w:rsidRPr="00472F78" w:rsidRDefault="00A6088F" w:rsidP="00764BE8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2021. február 19.</w:t>
            </w:r>
          </w:p>
        </w:tc>
      </w:tr>
      <w:tr w:rsidR="00A6088F" w:rsidRPr="00472F78" w14:paraId="0F164844" w14:textId="77777777" w:rsidTr="00764BE8">
        <w:trPr>
          <w:trHeight w:val="397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6CD4E4" w14:textId="77777777" w:rsidR="00A6088F" w:rsidRPr="00472F78" w:rsidRDefault="00A6088F" w:rsidP="00764BE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472F78">
              <w:rPr>
                <w:rFonts w:ascii="Times New Roman" w:hAnsi="Times New Roman" w:cs="Calibri"/>
                <w:sz w:val="24"/>
                <w:szCs w:val="24"/>
              </w:rPr>
              <w:t>Pályázatok bontásának határideje: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30255D" w14:textId="77777777" w:rsidR="00A6088F" w:rsidRPr="00472F78" w:rsidRDefault="00A6088F" w:rsidP="00764BE8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2021. február 19.</w:t>
            </w:r>
          </w:p>
        </w:tc>
      </w:tr>
      <w:tr w:rsidR="00A6088F" w:rsidRPr="00472F78" w14:paraId="298A65A1" w14:textId="77777777" w:rsidTr="00764BE8">
        <w:trPr>
          <w:trHeight w:val="397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4EE2AC" w14:textId="77777777" w:rsidR="00A6088F" w:rsidRDefault="00A6088F" w:rsidP="00764BE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472F78">
              <w:rPr>
                <w:rFonts w:ascii="Times New Roman" w:hAnsi="Times New Roman" w:cs="Calibri"/>
                <w:sz w:val="24"/>
                <w:szCs w:val="24"/>
              </w:rPr>
              <w:t>Pályázat eredményének kihirdetése, a díjak átadása:</w:t>
            </w:r>
          </w:p>
          <w:p w14:paraId="64DF0642" w14:textId="2EAE6C99" w:rsidR="00A6088F" w:rsidRPr="00472F78" w:rsidRDefault="00A6088F" w:rsidP="00764BE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BD55F0">
              <w:rPr>
                <w:rFonts w:ascii="Times New Roman" w:hAnsi="Times New Roman" w:cs="Calibri"/>
                <w:sz w:val="24"/>
                <w:szCs w:val="24"/>
              </w:rPr>
              <w:t xml:space="preserve">(Helyszín: 4024 Debrecen, Piac u. 20. DMJV Polgármesteri Hivatal 35. sz. terem). Ajánlatkérő a zárójelentést az EKR rendszeren keresztül is megküldi!  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FFFC99" w14:textId="77777777" w:rsidR="00A6088F" w:rsidRPr="00472F78" w:rsidRDefault="00A6088F" w:rsidP="00764BE8">
            <w:pPr>
              <w:spacing w:after="0" w:line="240" w:lineRule="auto"/>
              <w:ind w:left="176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2021. március 19</w:t>
            </w:r>
            <w:r w:rsidRPr="00472F78">
              <w:rPr>
                <w:rFonts w:ascii="Times New Roman" w:hAnsi="Times New Roman"/>
                <w:i/>
                <w:sz w:val="24"/>
                <w:szCs w:val="24"/>
              </w:rPr>
              <w:t>. (tervezett időpont)*</w:t>
            </w:r>
          </w:p>
        </w:tc>
      </w:tr>
    </w:tbl>
    <w:p w14:paraId="635AB142" w14:textId="77777777" w:rsidR="00A6088F" w:rsidRPr="00D55787" w:rsidRDefault="00A6088F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03E5CB31" w14:textId="04EEF973" w:rsidR="00A22B12" w:rsidRPr="00D55787" w:rsidRDefault="00A22B12" w:rsidP="00A6088F">
      <w:pPr>
        <w:spacing w:after="0" w:line="240" w:lineRule="auto"/>
        <w:jc w:val="both"/>
      </w:pPr>
    </w:p>
    <w:p w14:paraId="21B0D717" w14:textId="77777777" w:rsidR="00DF25F4" w:rsidRPr="00D55787" w:rsidRDefault="00DF25F4">
      <w:pPr>
        <w:pStyle w:val="Listaszerbekezds"/>
        <w:spacing w:after="0" w:line="240" w:lineRule="auto"/>
        <w:ind w:left="1021"/>
        <w:jc w:val="both"/>
      </w:pPr>
    </w:p>
    <w:sectPr w:rsidR="00DF25F4" w:rsidRPr="00D55787" w:rsidSect="00CD6B67">
      <w:headerReference w:type="default" r:id="rId11"/>
      <w:footerReference w:type="default" r:id="rId12"/>
      <w:pgSz w:w="11906" w:h="16838"/>
      <w:pgMar w:top="1701" w:right="1127" w:bottom="709" w:left="1128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7B655" w14:textId="77777777" w:rsidR="00225536" w:rsidRDefault="00225536">
      <w:pPr>
        <w:spacing w:after="0" w:line="240" w:lineRule="auto"/>
      </w:pPr>
      <w:r>
        <w:separator/>
      </w:r>
    </w:p>
  </w:endnote>
  <w:endnote w:type="continuationSeparator" w:id="0">
    <w:p w14:paraId="286CE482" w14:textId="77777777" w:rsidR="00225536" w:rsidRDefault="0022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otham Condensed Book">
    <w:altName w:val="Gotham Condensed Book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9EA20" w14:textId="77777777" w:rsidR="0023196F" w:rsidRDefault="0023196F">
    <w:pPr>
      <w:pStyle w:val="lfej"/>
      <w:tabs>
        <w:tab w:val="left" w:pos="2552"/>
      </w:tabs>
      <w:rPr>
        <w:rFonts w:ascii="Tahoma" w:hAnsi="Tahoma" w:cs="Tahoma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87BEA3" wp14:editId="65A9263D">
              <wp:simplePos x="0" y="0"/>
              <wp:positionH relativeFrom="column">
                <wp:posOffset>-19050</wp:posOffset>
              </wp:positionH>
              <wp:positionV relativeFrom="paragraph">
                <wp:posOffset>139065</wp:posOffset>
              </wp:positionV>
              <wp:extent cx="6163945" cy="3810"/>
              <wp:effectExtent l="0" t="0" r="27305" b="34290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63945" cy="381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ABF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.5pt;margin-top:10.95pt;width:485.35pt;height: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" strokeweight=".26mm">
              <v:stroke joinstyle="miter"/>
              <o:lock v:ext="edit" shapetype="f"/>
            </v:shape>
          </w:pict>
        </mc:Fallback>
      </mc:AlternateContent>
    </w:r>
  </w:p>
  <w:p w14:paraId="55379DA6" w14:textId="4245892A" w:rsidR="0023196F" w:rsidRDefault="0023196F" w:rsidP="00E463EC">
    <w:pPr>
      <w:spacing w:after="0" w:line="240" w:lineRule="auto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D84E99">
      <w:rPr>
        <w:noProof/>
      </w:rPr>
      <w:t>1</w:t>
    </w:r>
    <w:r>
      <w:fldChar w:fldCharType="end"/>
    </w:r>
    <w:r>
      <w:rPr>
        <w:rFonts w:ascii="Tahoma" w:hAnsi="Tahoma" w:cs="Tahoma"/>
        <w:sz w:val="20"/>
        <w:szCs w:val="20"/>
      </w:rPr>
      <w:t>.</w:t>
    </w:r>
  </w:p>
  <w:p w14:paraId="51A7C2D8" w14:textId="77777777" w:rsidR="0023196F" w:rsidRDefault="002319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65D60" w14:textId="77777777" w:rsidR="00225536" w:rsidRDefault="00225536">
      <w:pPr>
        <w:spacing w:after="0" w:line="240" w:lineRule="auto"/>
      </w:pPr>
      <w:r>
        <w:separator/>
      </w:r>
    </w:p>
  </w:footnote>
  <w:footnote w:type="continuationSeparator" w:id="0">
    <w:p w14:paraId="7E634B45" w14:textId="77777777" w:rsidR="00225536" w:rsidRDefault="0022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2966D" w14:textId="77777777" w:rsidR="0023196F" w:rsidRDefault="0023196F">
    <w:pPr>
      <w:pStyle w:val="lfej"/>
      <w:tabs>
        <w:tab w:val="left" w:pos="2552"/>
      </w:tabs>
    </w:pPr>
    <w:r>
      <w:tab/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536B284" wp14:editId="1E6B256E">
              <wp:simplePos x="0" y="0"/>
              <wp:positionH relativeFrom="column">
                <wp:posOffset>-19050</wp:posOffset>
              </wp:positionH>
              <wp:positionV relativeFrom="paragraph">
                <wp:posOffset>171450</wp:posOffset>
              </wp:positionV>
              <wp:extent cx="6163945" cy="3810"/>
              <wp:effectExtent l="0" t="0" r="27305" b="34290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63945" cy="381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668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5pt;margin-top:13.5pt;width:485.35pt;height: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" strokeweight=".26mm">
              <v:stroke joinstyle="miter"/>
              <o:lock v:ext="edit" shapetype="f"/>
            </v:shape>
          </w:pict>
        </mc:Fallback>
      </mc:AlternateContent>
    </w:r>
  </w:p>
  <w:p w14:paraId="2231ABB7" w14:textId="77777777" w:rsidR="0023196F" w:rsidRDefault="0023196F"/>
  <w:p w14:paraId="66955655" w14:textId="77777777" w:rsidR="0023196F" w:rsidRDefault="0023196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CC1A2D"/>
    <w:multiLevelType w:val="multilevel"/>
    <w:tmpl w:val="724C4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B4DB5"/>
    <w:multiLevelType w:val="multilevel"/>
    <w:tmpl w:val="B330DFA4"/>
    <w:lvl w:ilvl="0">
      <w:start w:val="21"/>
      <w:numFmt w:val="bullet"/>
      <w:lvlText w:val="-"/>
      <w:lvlJc w:val="left"/>
      <w:pPr>
        <w:ind w:left="2136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2E18D4"/>
    <w:multiLevelType w:val="hybridMultilevel"/>
    <w:tmpl w:val="80CC92EC"/>
    <w:lvl w:ilvl="0" w:tplc="860AD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3655C"/>
    <w:multiLevelType w:val="hybridMultilevel"/>
    <w:tmpl w:val="99FCDA96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B395D"/>
    <w:multiLevelType w:val="hybridMultilevel"/>
    <w:tmpl w:val="E89A19A0"/>
    <w:lvl w:ilvl="0" w:tplc="6944EC08">
      <w:numFmt w:val="bullet"/>
      <w:lvlText w:val=""/>
      <w:lvlJc w:val="left"/>
      <w:pPr>
        <w:ind w:left="2246" w:hanging="360"/>
      </w:pPr>
      <w:rPr>
        <w:rFonts w:ascii="Symbol" w:eastAsia="Symbol" w:hAnsi="Symbol" w:cs="Symbol" w:hint="default"/>
        <w:w w:val="100"/>
        <w:sz w:val="22"/>
        <w:szCs w:val="22"/>
        <w:lang w:val="hu-HU" w:eastAsia="en-US" w:bidi="ar-SA"/>
      </w:rPr>
    </w:lvl>
    <w:lvl w:ilvl="1" w:tplc="6C7C575C">
      <w:numFmt w:val="bullet"/>
      <w:lvlText w:val="•"/>
      <w:lvlJc w:val="left"/>
      <w:pPr>
        <w:ind w:left="2681" w:hanging="360"/>
      </w:pPr>
      <w:rPr>
        <w:rFonts w:hint="default"/>
        <w:lang w:val="hu-HU" w:eastAsia="en-US" w:bidi="ar-SA"/>
      </w:rPr>
    </w:lvl>
    <w:lvl w:ilvl="2" w:tplc="E1AE5096">
      <w:numFmt w:val="bullet"/>
      <w:lvlText w:val="•"/>
      <w:lvlJc w:val="left"/>
      <w:pPr>
        <w:ind w:left="3122" w:hanging="360"/>
      </w:pPr>
      <w:rPr>
        <w:rFonts w:hint="default"/>
        <w:lang w:val="hu-HU" w:eastAsia="en-US" w:bidi="ar-SA"/>
      </w:rPr>
    </w:lvl>
    <w:lvl w:ilvl="3" w:tplc="099AB048">
      <w:numFmt w:val="bullet"/>
      <w:lvlText w:val="•"/>
      <w:lvlJc w:val="left"/>
      <w:pPr>
        <w:ind w:left="3563" w:hanging="360"/>
      </w:pPr>
      <w:rPr>
        <w:rFonts w:hint="default"/>
        <w:lang w:val="hu-HU" w:eastAsia="en-US" w:bidi="ar-SA"/>
      </w:rPr>
    </w:lvl>
    <w:lvl w:ilvl="4" w:tplc="5EA658D4">
      <w:numFmt w:val="bullet"/>
      <w:lvlText w:val="•"/>
      <w:lvlJc w:val="left"/>
      <w:pPr>
        <w:ind w:left="4005" w:hanging="360"/>
      </w:pPr>
      <w:rPr>
        <w:rFonts w:hint="default"/>
        <w:lang w:val="hu-HU" w:eastAsia="en-US" w:bidi="ar-SA"/>
      </w:rPr>
    </w:lvl>
    <w:lvl w:ilvl="5" w:tplc="128CC362">
      <w:numFmt w:val="bullet"/>
      <w:lvlText w:val="•"/>
      <w:lvlJc w:val="left"/>
      <w:pPr>
        <w:ind w:left="4446" w:hanging="360"/>
      </w:pPr>
      <w:rPr>
        <w:rFonts w:hint="default"/>
        <w:lang w:val="hu-HU" w:eastAsia="en-US" w:bidi="ar-SA"/>
      </w:rPr>
    </w:lvl>
    <w:lvl w:ilvl="6" w:tplc="1C265E26">
      <w:numFmt w:val="bullet"/>
      <w:lvlText w:val="•"/>
      <w:lvlJc w:val="left"/>
      <w:pPr>
        <w:ind w:left="4887" w:hanging="360"/>
      </w:pPr>
      <w:rPr>
        <w:rFonts w:hint="default"/>
        <w:lang w:val="hu-HU" w:eastAsia="en-US" w:bidi="ar-SA"/>
      </w:rPr>
    </w:lvl>
    <w:lvl w:ilvl="7" w:tplc="4436589C">
      <w:numFmt w:val="bullet"/>
      <w:lvlText w:val="•"/>
      <w:lvlJc w:val="left"/>
      <w:pPr>
        <w:ind w:left="5329" w:hanging="360"/>
      </w:pPr>
      <w:rPr>
        <w:rFonts w:hint="default"/>
        <w:lang w:val="hu-HU" w:eastAsia="en-US" w:bidi="ar-SA"/>
      </w:rPr>
    </w:lvl>
    <w:lvl w:ilvl="8" w:tplc="EFCAC446">
      <w:numFmt w:val="bullet"/>
      <w:lvlText w:val="•"/>
      <w:lvlJc w:val="left"/>
      <w:pPr>
        <w:ind w:left="5770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1B204C23"/>
    <w:multiLevelType w:val="hybridMultilevel"/>
    <w:tmpl w:val="4456FE9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487107E"/>
    <w:multiLevelType w:val="multilevel"/>
    <w:tmpl w:val="E4286AA8"/>
    <w:lvl w:ilvl="0">
      <w:start w:val="21"/>
      <w:numFmt w:val="bullet"/>
      <w:lvlText w:val="-"/>
      <w:lvlJc w:val="left"/>
      <w:pPr>
        <w:ind w:left="1381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5C11AF8"/>
    <w:multiLevelType w:val="hybridMultilevel"/>
    <w:tmpl w:val="B9D6E9C8"/>
    <w:lvl w:ilvl="0" w:tplc="235A89E8">
      <w:numFmt w:val="bullet"/>
      <w:lvlText w:val=""/>
      <w:lvlJc w:val="left"/>
      <w:pPr>
        <w:ind w:left="2246" w:hanging="360"/>
      </w:pPr>
      <w:rPr>
        <w:rFonts w:ascii="Symbol" w:eastAsia="Symbol" w:hAnsi="Symbol" w:cs="Symbol" w:hint="default"/>
        <w:w w:val="100"/>
        <w:sz w:val="22"/>
        <w:szCs w:val="22"/>
        <w:lang w:val="hu-HU" w:eastAsia="en-US" w:bidi="ar-SA"/>
      </w:rPr>
    </w:lvl>
    <w:lvl w:ilvl="1" w:tplc="2EA8541E">
      <w:numFmt w:val="bullet"/>
      <w:lvlText w:val="•"/>
      <w:lvlJc w:val="left"/>
      <w:pPr>
        <w:ind w:left="2681" w:hanging="360"/>
      </w:pPr>
      <w:rPr>
        <w:rFonts w:hint="default"/>
        <w:lang w:val="hu-HU" w:eastAsia="en-US" w:bidi="ar-SA"/>
      </w:rPr>
    </w:lvl>
    <w:lvl w:ilvl="2" w:tplc="8A4AAA04">
      <w:numFmt w:val="bullet"/>
      <w:lvlText w:val="•"/>
      <w:lvlJc w:val="left"/>
      <w:pPr>
        <w:ind w:left="3122" w:hanging="360"/>
      </w:pPr>
      <w:rPr>
        <w:rFonts w:hint="default"/>
        <w:lang w:val="hu-HU" w:eastAsia="en-US" w:bidi="ar-SA"/>
      </w:rPr>
    </w:lvl>
    <w:lvl w:ilvl="3" w:tplc="EBF808B6">
      <w:numFmt w:val="bullet"/>
      <w:lvlText w:val="•"/>
      <w:lvlJc w:val="left"/>
      <w:pPr>
        <w:ind w:left="3563" w:hanging="360"/>
      </w:pPr>
      <w:rPr>
        <w:rFonts w:hint="default"/>
        <w:lang w:val="hu-HU" w:eastAsia="en-US" w:bidi="ar-SA"/>
      </w:rPr>
    </w:lvl>
    <w:lvl w:ilvl="4" w:tplc="95566B9E">
      <w:numFmt w:val="bullet"/>
      <w:lvlText w:val="•"/>
      <w:lvlJc w:val="left"/>
      <w:pPr>
        <w:ind w:left="4005" w:hanging="360"/>
      </w:pPr>
      <w:rPr>
        <w:rFonts w:hint="default"/>
        <w:lang w:val="hu-HU" w:eastAsia="en-US" w:bidi="ar-SA"/>
      </w:rPr>
    </w:lvl>
    <w:lvl w:ilvl="5" w:tplc="E2DC8DA2">
      <w:numFmt w:val="bullet"/>
      <w:lvlText w:val="•"/>
      <w:lvlJc w:val="left"/>
      <w:pPr>
        <w:ind w:left="4446" w:hanging="360"/>
      </w:pPr>
      <w:rPr>
        <w:rFonts w:hint="default"/>
        <w:lang w:val="hu-HU" w:eastAsia="en-US" w:bidi="ar-SA"/>
      </w:rPr>
    </w:lvl>
    <w:lvl w:ilvl="6" w:tplc="00B22AC8">
      <w:numFmt w:val="bullet"/>
      <w:lvlText w:val="•"/>
      <w:lvlJc w:val="left"/>
      <w:pPr>
        <w:ind w:left="4887" w:hanging="360"/>
      </w:pPr>
      <w:rPr>
        <w:rFonts w:hint="default"/>
        <w:lang w:val="hu-HU" w:eastAsia="en-US" w:bidi="ar-SA"/>
      </w:rPr>
    </w:lvl>
    <w:lvl w:ilvl="7" w:tplc="B576F02E">
      <w:numFmt w:val="bullet"/>
      <w:lvlText w:val="•"/>
      <w:lvlJc w:val="left"/>
      <w:pPr>
        <w:ind w:left="5329" w:hanging="360"/>
      </w:pPr>
      <w:rPr>
        <w:rFonts w:hint="default"/>
        <w:lang w:val="hu-HU" w:eastAsia="en-US" w:bidi="ar-SA"/>
      </w:rPr>
    </w:lvl>
    <w:lvl w:ilvl="8" w:tplc="D87A5E34">
      <w:numFmt w:val="bullet"/>
      <w:lvlText w:val="•"/>
      <w:lvlJc w:val="left"/>
      <w:pPr>
        <w:ind w:left="5770" w:hanging="360"/>
      </w:pPr>
      <w:rPr>
        <w:rFonts w:hint="default"/>
        <w:lang w:val="hu-HU" w:eastAsia="en-US" w:bidi="ar-SA"/>
      </w:rPr>
    </w:lvl>
  </w:abstractNum>
  <w:abstractNum w:abstractNumId="9" w15:restartNumberingAfterBreak="0">
    <w:nsid w:val="274A6F69"/>
    <w:multiLevelType w:val="hybridMultilevel"/>
    <w:tmpl w:val="279E3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D0095"/>
    <w:multiLevelType w:val="multilevel"/>
    <w:tmpl w:val="464AE48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BF0DCC"/>
    <w:multiLevelType w:val="hybridMultilevel"/>
    <w:tmpl w:val="08F855A4"/>
    <w:lvl w:ilvl="0" w:tplc="0D283740">
      <w:numFmt w:val="bullet"/>
      <w:lvlText w:val=""/>
      <w:lvlJc w:val="left"/>
      <w:pPr>
        <w:ind w:left="2246" w:hanging="360"/>
      </w:pPr>
      <w:rPr>
        <w:rFonts w:ascii="Symbol" w:eastAsia="Symbol" w:hAnsi="Symbol" w:cs="Symbol" w:hint="default"/>
        <w:w w:val="100"/>
        <w:sz w:val="22"/>
        <w:szCs w:val="22"/>
        <w:lang w:val="hu-HU" w:eastAsia="en-US" w:bidi="ar-SA"/>
      </w:rPr>
    </w:lvl>
    <w:lvl w:ilvl="1" w:tplc="E7DC93C6">
      <w:numFmt w:val="bullet"/>
      <w:lvlText w:val="•"/>
      <w:lvlJc w:val="left"/>
      <w:pPr>
        <w:ind w:left="2681" w:hanging="360"/>
      </w:pPr>
      <w:rPr>
        <w:rFonts w:hint="default"/>
        <w:lang w:val="hu-HU" w:eastAsia="en-US" w:bidi="ar-SA"/>
      </w:rPr>
    </w:lvl>
    <w:lvl w:ilvl="2" w:tplc="ABCAEB44">
      <w:numFmt w:val="bullet"/>
      <w:lvlText w:val="•"/>
      <w:lvlJc w:val="left"/>
      <w:pPr>
        <w:ind w:left="3122" w:hanging="360"/>
      </w:pPr>
      <w:rPr>
        <w:rFonts w:hint="default"/>
        <w:lang w:val="hu-HU" w:eastAsia="en-US" w:bidi="ar-SA"/>
      </w:rPr>
    </w:lvl>
    <w:lvl w:ilvl="3" w:tplc="38046AD6">
      <w:numFmt w:val="bullet"/>
      <w:lvlText w:val="•"/>
      <w:lvlJc w:val="left"/>
      <w:pPr>
        <w:ind w:left="3563" w:hanging="360"/>
      </w:pPr>
      <w:rPr>
        <w:rFonts w:hint="default"/>
        <w:lang w:val="hu-HU" w:eastAsia="en-US" w:bidi="ar-SA"/>
      </w:rPr>
    </w:lvl>
    <w:lvl w:ilvl="4" w:tplc="F20A2126">
      <w:numFmt w:val="bullet"/>
      <w:lvlText w:val="•"/>
      <w:lvlJc w:val="left"/>
      <w:pPr>
        <w:ind w:left="4005" w:hanging="360"/>
      </w:pPr>
      <w:rPr>
        <w:rFonts w:hint="default"/>
        <w:lang w:val="hu-HU" w:eastAsia="en-US" w:bidi="ar-SA"/>
      </w:rPr>
    </w:lvl>
    <w:lvl w:ilvl="5" w:tplc="FE4440E0">
      <w:numFmt w:val="bullet"/>
      <w:lvlText w:val="•"/>
      <w:lvlJc w:val="left"/>
      <w:pPr>
        <w:ind w:left="4446" w:hanging="360"/>
      </w:pPr>
      <w:rPr>
        <w:rFonts w:hint="default"/>
        <w:lang w:val="hu-HU" w:eastAsia="en-US" w:bidi="ar-SA"/>
      </w:rPr>
    </w:lvl>
    <w:lvl w:ilvl="6" w:tplc="639E1DBC">
      <w:numFmt w:val="bullet"/>
      <w:lvlText w:val="•"/>
      <w:lvlJc w:val="left"/>
      <w:pPr>
        <w:ind w:left="4887" w:hanging="360"/>
      </w:pPr>
      <w:rPr>
        <w:rFonts w:hint="default"/>
        <w:lang w:val="hu-HU" w:eastAsia="en-US" w:bidi="ar-SA"/>
      </w:rPr>
    </w:lvl>
    <w:lvl w:ilvl="7" w:tplc="21FC4A96">
      <w:numFmt w:val="bullet"/>
      <w:lvlText w:val="•"/>
      <w:lvlJc w:val="left"/>
      <w:pPr>
        <w:ind w:left="5329" w:hanging="360"/>
      </w:pPr>
      <w:rPr>
        <w:rFonts w:hint="default"/>
        <w:lang w:val="hu-HU" w:eastAsia="en-US" w:bidi="ar-SA"/>
      </w:rPr>
    </w:lvl>
    <w:lvl w:ilvl="8" w:tplc="DB1C5826">
      <w:numFmt w:val="bullet"/>
      <w:lvlText w:val="•"/>
      <w:lvlJc w:val="left"/>
      <w:pPr>
        <w:ind w:left="5770" w:hanging="360"/>
      </w:pPr>
      <w:rPr>
        <w:rFonts w:hint="default"/>
        <w:lang w:val="hu-HU" w:eastAsia="en-US" w:bidi="ar-SA"/>
      </w:rPr>
    </w:lvl>
  </w:abstractNum>
  <w:abstractNum w:abstractNumId="12" w15:restartNumberingAfterBreak="0">
    <w:nsid w:val="2D957AB8"/>
    <w:multiLevelType w:val="hybridMultilevel"/>
    <w:tmpl w:val="7DC695EE"/>
    <w:lvl w:ilvl="0" w:tplc="3D3A557C">
      <w:numFmt w:val="bullet"/>
      <w:lvlText w:val=""/>
      <w:lvlJc w:val="left"/>
      <w:pPr>
        <w:ind w:left="2246" w:hanging="360"/>
      </w:pPr>
      <w:rPr>
        <w:rFonts w:ascii="Symbol" w:eastAsia="Symbol" w:hAnsi="Symbol" w:cs="Symbol" w:hint="default"/>
        <w:w w:val="100"/>
        <w:sz w:val="22"/>
        <w:szCs w:val="22"/>
        <w:lang w:val="hu-HU" w:eastAsia="en-US" w:bidi="ar-SA"/>
      </w:rPr>
    </w:lvl>
    <w:lvl w:ilvl="1" w:tplc="F90A9280">
      <w:numFmt w:val="bullet"/>
      <w:lvlText w:val="•"/>
      <w:lvlJc w:val="left"/>
      <w:pPr>
        <w:ind w:left="2681" w:hanging="360"/>
      </w:pPr>
      <w:rPr>
        <w:rFonts w:hint="default"/>
        <w:lang w:val="hu-HU" w:eastAsia="en-US" w:bidi="ar-SA"/>
      </w:rPr>
    </w:lvl>
    <w:lvl w:ilvl="2" w:tplc="C768729A">
      <w:numFmt w:val="bullet"/>
      <w:lvlText w:val="•"/>
      <w:lvlJc w:val="left"/>
      <w:pPr>
        <w:ind w:left="3122" w:hanging="360"/>
      </w:pPr>
      <w:rPr>
        <w:rFonts w:hint="default"/>
        <w:lang w:val="hu-HU" w:eastAsia="en-US" w:bidi="ar-SA"/>
      </w:rPr>
    </w:lvl>
    <w:lvl w:ilvl="3" w:tplc="F9EA1A8E">
      <w:numFmt w:val="bullet"/>
      <w:lvlText w:val="•"/>
      <w:lvlJc w:val="left"/>
      <w:pPr>
        <w:ind w:left="3563" w:hanging="360"/>
      </w:pPr>
      <w:rPr>
        <w:rFonts w:hint="default"/>
        <w:lang w:val="hu-HU" w:eastAsia="en-US" w:bidi="ar-SA"/>
      </w:rPr>
    </w:lvl>
    <w:lvl w:ilvl="4" w:tplc="0F4E7D7A">
      <w:numFmt w:val="bullet"/>
      <w:lvlText w:val="•"/>
      <w:lvlJc w:val="left"/>
      <w:pPr>
        <w:ind w:left="4005" w:hanging="360"/>
      </w:pPr>
      <w:rPr>
        <w:rFonts w:hint="default"/>
        <w:lang w:val="hu-HU" w:eastAsia="en-US" w:bidi="ar-SA"/>
      </w:rPr>
    </w:lvl>
    <w:lvl w:ilvl="5" w:tplc="1D0CD954">
      <w:numFmt w:val="bullet"/>
      <w:lvlText w:val="•"/>
      <w:lvlJc w:val="left"/>
      <w:pPr>
        <w:ind w:left="4446" w:hanging="360"/>
      </w:pPr>
      <w:rPr>
        <w:rFonts w:hint="default"/>
        <w:lang w:val="hu-HU" w:eastAsia="en-US" w:bidi="ar-SA"/>
      </w:rPr>
    </w:lvl>
    <w:lvl w:ilvl="6" w:tplc="0B6EE006">
      <w:numFmt w:val="bullet"/>
      <w:lvlText w:val="•"/>
      <w:lvlJc w:val="left"/>
      <w:pPr>
        <w:ind w:left="4887" w:hanging="360"/>
      </w:pPr>
      <w:rPr>
        <w:rFonts w:hint="default"/>
        <w:lang w:val="hu-HU" w:eastAsia="en-US" w:bidi="ar-SA"/>
      </w:rPr>
    </w:lvl>
    <w:lvl w:ilvl="7" w:tplc="D6809F4C">
      <w:numFmt w:val="bullet"/>
      <w:lvlText w:val="•"/>
      <w:lvlJc w:val="left"/>
      <w:pPr>
        <w:ind w:left="5329" w:hanging="360"/>
      </w:pPr>
      <w:rPr>
        <w:rFonts w:hint="default"/>
        <w:lang w:val="hu-HU" w:eastAsia="en-US" w:bidi="ar-SA"/>
      </w:rPr>
    </w:lvl>
    <w:lvl w:ilvl="8" w:tplc="8DC2ECDC">
      <w:numFmt w:val="bullet"/>
      <w:lvlText w:val="•"/>
      <w:lvlJc w:val="left"/>
      <w:pPr>
        <w:ind w:left="5770" w:hanging="360"/>
      </w:pPr>
      <w:rPr>
        <w:rFonts w:hint="default"/>
        <w:lang w:val="hu-HU" w:eastAsia="en-US" w:bidi="ar-SA"/>
      </w:rPr>
    </w:lvl>
  </w:abstractNum>
  <w:abstractNum w:abstractNumId="13" w15:restartNumberingAfterBreak="0">
    <w:nsid w:val="3F2361CE"/>
    <w:multiLevelType w:val="multilevel"/>
    <w:tmpl w:val="040E001F"/>
    <w:styleLink w:val="Kat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8E11E25"/>
    <w:multiLevelType w:val="hybridMultilevel"/>
    <w:tmpl w:val="3294C1EA"/>
    <w:lvl w:ilvl="0" w:tplc="860AD86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strike w:val="0"/>
        <w:dstrike w:val="0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0AA43FE"/>
    <w:multiLevelType w:val="multilevel"/>
    <w:tmpl w:val="69D0C736"/>
    <w:lvl w:ilvl="0">
      <w:start w:val="21"/>
      <w:numFmt w:val="bullet"/>
      <w:lvlText w:val="-"/>
      <w:lvlJc w:val="left"/>
      <w:pPr>
        <w:ind w:left="1381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CE3BF4"/>
    <w:multiLevelType w:val="multilevel"/>
    <w:tmpl w:val="99B05C46"/>
    <w:lvl w:ilvl="0">
      <w:start w:val="21"/>
      <w:numFmt w:val="bullet"/>
      <w:lvlText w:val="-"/>
      <w:lvlJc w:val="left"/>
      <w:pPr>
        <w:ind w:left="144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559726C"/>
    <w:multiLevelType w:val="multilevel"/>
    <w:tmpl w:val="E3084910"/>
    <w:lvl w:ilvl="0">
      <w:start w:val="1"/>
      <w:numFmt w:val="lowerLetter"/>
      <w:lvlText w:val="%1)"/>
      <w:lvlJc w:val="left"/>
      <w:pPr>
        <w:ind w:left="1944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88F3602"/>
    <w:multiLevelType w:val="hybridMultilevel"/>
    <w:tmpl w:val="6DC0E348"/>
    <w:lvl w:ilvl="0" w:tplc="860AD8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4028E3"/>
    <w:multiLevelType w:val="multilevel"/>
    <w:tmpl w:val="9C748866"/>
    <w:lvl w:ilvl="0">
      <w:start w:val="21"/>
      <w:numFmt w:val="bullet"/>
      <w:lvlText w:val="-"/>
      <w:lvlJc w:val="left"/>
      <w:pPr>
        <w:ind w:left="1741" w:hanging="360"/>
      </w:pPr>
      <w:rPr>
        <w:rFonts w:ascii="Tahoma" w:hAnsi="Tahoma" w:cs="Tahoma" w:hint="default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97E74FE"/>
    <w:multiLevelType w:val="hybridMultilevel"/>
    <w:tmpl w:val="07C8E8B4"/>
    <w:lvl w:ilvl="0" w:tplc="C164BE3E">
      <w:numFmt w:val="bullet"/>
      <w:lvlText w:val="-"/>
      <w:lvlJc w:val="left"/>
      <w:pPr>
        <w:ind w:left="821" w:hanging="425"/>
      </w:pPr>
      <w:rPr>
        <w:rFonts w:ascii="Arial" w:eastAsia="Arial" w:hAnsi="Arial" w:cs="Arial" w:hint="default"/>
        <w:w w:val="92"/>
        <w:sz w:val="22"/>
        <w:szCs w:val="22"/>
        <w:lang w:val="hu-HU" w:eastAsia="en-US" w:bidi="ar-SA"/>
      </w:rPr>
    </w:lvl>
    <w:lvl w:ilvl="1" w:tplc="FDFA287A">
      <w:numFmt w:val="bullet"/>
      <w:lvlText w:val="•"/>
      <w:lvlJc w:val="left"/>
      <w:pPr>
        <w:ind w:left="1740" w:hanging="425"/>
      </w:pPr>
      <w:rPr>
        <w:rFonts w:hint="default"/>
        <w:lang w:val="hu-HU" w:eastAsia="en-US" w:bidi="ar-SA"/>
      </w:rPr>
    </w:lvl>
    <w:lvl w:ilvl="2" w:tplc="25EC14D2">
      <w:numFmt w:val="bullet"/>
      <w:lvlText w:val="•"/>
      <w:lvlJc w:val="left"/>
      <w:pPr>
        <w:ind w:left="2661" w:hanging="425"/>
      </w:pPr>
      <w:rPr>
        <w:rFonts w:hint="default"/>
        <w:lang w:val="hu-HU" w:eastAsia="en-US" w:bidi="ar-SA"/>
      </w:rPr>
    </w:lvl>
    <w:lvl w:ilvl="3" w:tplc="2F02A812">
      <w:numFmt w:val="bullet"/>
      <w:lvlText w:val="•"/>
      <w:lvlJc w:val="left"/>
      <w:pPr>
        <w:ind w:left="3581" w:hanging="425"/>
      </w:pPr>
      <w:rPr>
        <w:rFonts w:hint="default"/>
        <w:lang w:val="hu-HU" w:eastAsia="en-US" w:bidi="ar-SA"/>
      </w:rPr>
    </w:lvl>
    <w:lvl w:ilvl="4" w:tplc="26B662F4">
      <w:numFmt w:val="bullet"/>
      <w:lvlText w:val="•"/>
      <w:lvlJc w:val="left"/>
      <w:pPr>
        <w:ind w:left="4502" w:hanging="425"/>
      </w:pPr>
      <w:rPr>
        <w:rFonts w:hint="default"/>
        <w:lang w:val="hu-HU" w:eastAsia="en-US" w:bidi="ar-SA"/>
      </w:rPr>
    </w:lvl>
    <w:lvl w:ilvl="5" w:tplc="95E4BE9C">
      <w:numFmt w:val="bullet"/>
      <w:lvlText w:val="•"/>
      <w:lvlJc w:val="left"/>
      <w:pPr>
        <w:ind w:left="5423" w:hanging="425"/>
      </w:pPr>
      <w:rPr>
        <w:rFonts w:hint="default"/>
        <w:lang w:val="hu-HU" w:eastAsia="en-US" w:bidi="ar-SA"/>
      </w:rPr>
    </w:lvl>
    <w:lvl w:ilvl="6" w:tplc="00A28B34">
      <w:numFmt w:val="bullet"/>
      <w:lvlText w:val="•"/>
      <w:lvlJc w:val="left"/>
      <w:pPr>
        <w:ind w:left="6343" w:hanging="425"/>
      </w:pPr>
      <w:rPr>
        <w:rFonts w:hint="default"/>
        <w:lang w:val="hu-HU" w:eastAsia="en-US" w:bidi="ar-SA"/>
      </w:rPr>
    </w:lvl>
    <w:lvl w:ilvl="7" w:tplc="E918DFD6">
      <w:numFmt w:val="bullet"/>
      <w:lvlText w:val="•"/>
      <w:lvlJc w:val="left"/>
      <w:pPr>
        <w:ind w:left="7264" w:hanging="425"/>
      </w:pPr>
      <w:rPr>
        <w:rFonts w:hint="default"/>
        <w:lang w:val="hu-HU" w:eastAsia="en-US" w:bidi="ar-SA"/>
      </w:rPr>
    </w:lvl>
    <w:lvl w:ilvl="8" w:tplc="91BC84F4">
      <w:numFmt w:val="bullet"/>
      <w:lvlText w:val="•"/>
      <w:lvlJc w:val="left"/>
      <w:pPr>
        <w:ind w:left="8185" w:hanging="425"/>
      </w:pPr>
      <w:rPr>
        <w:rFonts w:hint="default"/>
        <w:lang w:val="hu-HU" w:eastAsia="en-US" w:bidi="ar-SA"/>
      </w:rPr>
    </w:lvl>
  </w:abstractNum>
  <w:abstractNum w:abstractNumId="21" w15:restartNumberingAfterBreak="0">
    <w:nsid w:val="62576BEA"/>
    <w:multiLevelType w:val="hybridMultilevel"/>
    <w:tmpl w:val="66EA7E6C"/>
    <w:lvl w:ilvl="0" w:tplc="6048354C">
      <w:numFmt w:val="bullet"/>
      <w:lvlText w:val=""/>
      <w:lvlJc w:val="left"/>
      <w:pPr>
        <w:ind w:left="679" w:hanging="284"/>
      </w:pPr>
      <w:rPr>
        <w:rFonts w:ascii="Wingdings" w:eastAsia="Wingdings" w:hAnsi="Wingdings" w:cs="Wingdings" w:hint="default"/>
        <w:w w:val="100"/>
        <w:sz w:val="22"/>
        <w:szCs w:val="22"/>
        <w:lang w:val="hu-HU" w:eastAsia="en-US" w:bidi="ar-SA"/>
      </w:rPr>
    </w:lvl>
    <w:lvl w:ilvl="1" w:tplc="27C653A0">
      <w:numFmt w:val="bullet"/>
      <w:lvlText w:val="•"/>
      <w:lvlJc w:val="left"/>
      <w:pPr>
        <w:ind w:left="1614" w:hanging="284"/>
      </w:pPr>
      <w:rPr>
        <w:rFonts w:hint="default"/>
        <w:lang w:val="hu-HU" w:eastAsia="en-US" w:bidi="ar-SA"/>
      </w:rPr>
    </w:lvl>
    <w:lvl w:ilvl="2" w:tplc="9EB88800">
      <w:numFmt w:val="bullet"/>
      <w:lvlText w:val="•"/>
      <w:lvlJc w:val="left"/>
      <w:pPr>
        <w:ind w:left="2549" w:hanging="284"/>
      </w:pPr>
      <w:rPr>
        <w:rFonts w:hint="default"/>
        <w:lang w:val="hu-HU" w:eastAsia="en-US" w:bidi="ar-SA"/>
      </w:rPr>
    </w:lvl>
    <w:lvl w:ilvl="3" w:tplc="E33E65DA">
      <w:numFmt w:val="bullet"/>
      <w:lvlText w:val="•"/>
      <w:lvlJc w:val="left"/>
      <w:pPr>
        <w:ind w:left="3483" w:hanging="284"/>
      </w:pPr>
      <w:rPr>
        <w:rFonts w:hint="default"/>
        <w:lang w:val="hu-HU" w:eastAsia="en-US" w:bidi="ar-SA"/>
      </w:rPr>
    </w:lvl>
    <w:lvl w:ilvl="4" w:tplc="C7F8FEA4">
      <w:numFmt w:val="bullet"/>
      <w:lvlText w:val="•"/>
      <w:lvlJc w:val="left"/>
      <w:pPr>
        <w:ind w:left="4418" w:hanging="284"/>
      </w:pPr>
      <w:rPr>
        <w:rFonts w:hint="default"/>
        <w:lang w:val="hu-HU" w:eastAsia="en-US" w:bidi="ar-SA"/>
      </w:rPr>
    </w:lvl>
    <w:lvl w:ilvl="5" w:tplc="7AEAD04E">
      <w:numFmt w:val="bullet"/>
      <w:lvlText w:val="•"/>
      <w:lvlJc w:val="left"/>
      <w:pPr>
        <w:ind w:left="5353" w:hanging="284"/>
      </w:pPr>
      <w:rPr>
        <w:rFonts w:hint="default"/>
        <w:lang w:val="hu-HU" w:eastAsia="en-US" w:bidi="ar-SA"/>
      </w:rPr>
    </w:lvl>
    <w:lvl w:ilvl="6" w:tplc="DEBED098">
      <w:numFmt w:val="bullet"/>
      <w:lvlText w:val="•"/>
      <w:lvlJc w:val="left"/>
      <w:pPr>
        <w:ind w:left="6287" w:hanging="284"/>
      </w:pPr>
      <w:rPr>
        <w:rFonts w:hint="default"/>
        <w:lang w:val="hu-HU" w:eastAsia="en-US" w:bidi="ar-SA"/>
      </w:rPr>
    </w:lvl>
    <w:lvl w:ilvl="7" w:tplc="E9224D0A">
      <w:numFmt w:val="bullet"/>
      <w:lvlText w:val="•"/>
      <w:lvlJc w:val="left"/>
      <w:pPr>
        <w:ind w:left="7222" w:hanging="284"/>
      </w:pPr>
      <w:rPr>
        <w:rFonts w:hint="default"/>
        <w:lang w:val="hu-HU" w:eastAsia="en-US" w:bidi="ar-SA"/>
      </w:rPr>
    </w:lvl>
    <w:lvl w:ilvl="8" w:tplc="D14CE474">
      <w:numFmt w:val="bullet"/>
      <w:lvlText w:val="•"/>
      <w:lvlJc w:val="left"/>
      <w:pPr>
        <w:ind w:left="8157" w:hanging="284"/>
      </w:pPr>
      <w:rPr>
        <w:rFonts w:hint="default"/>
        <w:lang w:val="hu-HU" w:eastAsia="en-US" w:bidi="ar-SA"/>
      </w:rPr>
    </w:lvl>
  </w:abstractNum>
  <w:abstractNum w:abstractNumId="22" w15:restartNumberingAfterBreak="0">
    <w:nsid w:val="6B351B8C"/>
    <w:multiLevelType w:val="hybridMultilevel"/>
    <w:tmpl w:val="9586E46E"/>
    <w:lvl w:ilvl="0" w:tplc="860AD86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DEF2605"/>
    <w:multiLevelType w:val="hybridMultilevel"/>
    <w:tmpl w:val="AD4CDADE"/>
    <w:lvl w:ilvl="0" w:tplc="860AD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03FD6"/>
    <w:multiLevelType w:val="hybridMultilevel"/>
    <w:tmpl w:val="6DB2CBE4"/>
    <w:lvl w:ilvl="0" w:tplc="040E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76671651"/>
    <w:multiLevelType w:val="hybridMultilevel"/>
    <w:tmpl w:val="A60CA434"/>
    <w:lvl w:ilvl="0" w:tplc="6A3CF058">
      <w:numFmt w:val="bullet"/>
      <w:lvlText w:val="-"/>
      <w:lvlJc w:val="left"/>
      <w:pPr>
        <w:ind w:left="1854" w:hanging="360"/>
      </w:pPr>
      <w:rPr>
        <w:rFonts w:ascii="Arial" w:eastAsia="Arial" w:hAnsi="Arial" w:cs="Arial" w:hint="default"/>
        <w:w w:val="100"/>
        <w:sz w:val="22"/>
        <w:szCs w:val="22"/>
        <w:lang w:val="hu-HU" w:eastAsia="en-US" w:bidi="ar-SA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6684B46"/>
    <w:multiLevelType w:val="multilevel"/>
    <w:tmpl w:val="E5B038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60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284D4B"/>
    <w:multiLevelType w:val="multilevel"/>
    <w:tmpl w:val="040E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8" w15:restartNumberingAfterBreak="0">
    <w:nsid w:val="79616165"/>
    <w:multiLevelType w:val="hybridMultilevel"/>
    <w:tmpl w:val="881283FA"/>
    <w:lvl w:ilvl="0" w:tplc="00000008">
      <w:start w:val="21"/>
      <w:numFmt w:val="bullet"/>
      <w:lvlText w:val="-"/>
      <w:lvlJc w:val="left"/>
      <w:pPr>
        <w:ind w:left="1854" w:hanging="360"/>
      </w:pPr>
      <w:rPr>
        <w:rFonts w:ascii="Tahoma" w:hAnsi="Tahoma"/>
        <w:strike w:val="0"/>
        <w:dstrike w:val="0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E013A7E"/>
    <w:multiLevelType w:val="multilevel"/>
    <w:tmpl w:val="697E700A"/>
    <w:styleLink w:val="WW8Num9"/>
    <w:lvl w:ilvl="0">
      <w:numFmt w:val="bullet"/>
      <w:lvlText w:val="–"/>
      <w:lvlJc w:val="left"/>
      <w:pPr>
        <w:ind w:left="643" w:hanging="360"/>
      </w:pPr>
      <w:rPr>
        <w:rFonts w:ascii="Garamond" w:hAnsi="Garamon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6"/>
  </w:num>
  <w:num w:numId="2">
    <w:abstractNumId w:val="17"/>
  </w:num>
  <w:num w:numId="3">
    <w:abstractNumId w:val="7"/>
  </w:num>
  <w:num w:numId="4">
    <w:abstractNumId w:val="19"/>
  </w:num>
  <w:num w:numId="5">
    <w:abstractNumId w:val="2"/>
  </w:num>
  <w:num w:numId="6">
    <w:abstractNumId w:val="15"/>
  </w:num>
  <w:num w:numId="7">
    <w:abstractNumId w:val="1"/>
  </w:num>
  <w:num w:numId="8">
    <w:abstractNumId w:val="16"/>
  </w:num>
  <w:num w:numId="9">
    <w:abstractNumId w:val="13"/>
  </w:num>
  <w:num w:numId="10">
    <w:abstractNumId w:val="6"/>
  </w:num>
  <w:num w:numId="11">
    <w:abstractNumId w:val="29"/>
  </w:num>
  <w:num w:numId="12">
    <w:abstractNumId w:val="20"/>
  </w:num>
  <w:num w:numId="13">
    <w:abstractNumId w:val="21"/>
  </w:num>
  <w:num w:numId="14">
    <w:abstractNumId w:val="5"/>
  </w:num>
  <w:num w:numId="15">
    <w:abstractNumId w:val="8"/>
  </w:num>
  <w:num w:numId="16">
    <w:abstractNumId w:val="12"/>
  </w:num>
  <w:num w:numId="17">
    <w:abstractNumId w:val="11"/>
  </w:num>
  <w:num w:numId="18">
    <w:abstractNumId w:val="10"/>
  </w:num>
  <w:num w:numId="19">
    <w:abstractNumId w:val="24"/>
  </w:num>
  <w:num w:numId="20">
    <w:abstractNumId w:val="4"/>
  </w:num>
  <w:num w:numId="21">
    <w:abstractNumId w:val="9"/>
  </w:num>
  <w:num w:numId="22">
    <w:abstractNumId w:val="28"/>
  </w:num>
  <w:num w:numId="23">
    <w:abstractNumId w:val="18"/>
  </w:num>
  <w:num w:numId="24">
    <w:abstractNumId w:val="22"/>
  </w:num>
  <w:num w:numId="25">
    <w:abstractNumId w:val="3"/>
  </w:num>
  <w:num w:numId="26">
    <w:abstractNumId w:val="23"/>
  </w:num>
  <w:num w:numId="27">
    <w:abstractNumId w:val="14"/>
  </w:num>
  <w:num w:numId="28">
    <w:abstractNumId w:val="25"/>
  </w:num>
  <w:num w:numId="29">
    <w:abstractNumId w:val="27"/>
  </w:num>
  <w:num w:numId="30">
    <w:abstractNumId w:val="27"/>
    <w:lvlOverride w:ilvl="0">
      <w:lvl w:ilvl="0">
        <w:start w:val="1"/>
        <w:numFmt w:val="upperRoman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  <w:rPr>
          <w:rFonts w:hint="default"/>
        </w:rPr>
      </w:lvl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12"/>
    <w:rsid w:val="00000D3C"/>
    <w:rsid w:val="000037B1"/>
    <w:rsid w:val="00016A06"/>
    <w:rsid w:val="00017A74"/>
    <w:rsid w:val="0002395C"/>
    <w:rsid w:val="0003326C"/>
    <w:rsid w:val="00037225"/>
    <w:rsid w:val="00040248"/>
    <w:rsid w:val="00043082"/>
    <w:rsid w:val="000434C1"/>
    <w:rsid w:val="00050245"/>
    <w:rsid w:val="00053472"/>
    <w:rsid w:val="00072201"/>
    <w:rsid w:val="00073E49"/>
    <w:rsid w:val="00083241"/>
    <w:rsid w:val="000911E4"/>
    <w:rsid w:val="00093C41"/>
    <w:rsid w:val="000A6157"/>
    <w:rsid w:val="000A68F9"/>
    <w:rsid w:val="000A7E03"/>
    <w:rsid w:val="000B30A9"/>
    <w:rsid w:val="000B7CB0"/>
    <w:rsid w:val="000C13AD"/>
    <w:rsid w:val="000C45B8"/>
    <w:rsid w:val="000C78FB"/>
    <w:rsid w:val="000D3B74"/>
    <w:rsid w:val="000E1890"/>
    <w:rsid w:val="000E3825"/>
    <w:rsid w:val="000E4470"/>
    <w:rsid w:val="000E6071"/>
    <w:rsid w:val="000F2BD7"/>
    <w:rsid w:val="000F6B39"/>
    <w:rsid w:val="00106B9B"/>
    <w:rsid w:val="00106BE3"/>
    <w:rsid w:val="001101D7"/>
    <w:rsid w:val="00110F6E"/>
    <w:rsid w:val="00112729"/>
    <w:rsid w:val="001148C3"/>
    <w:rsid w:val="00116FA5"/>
    <w:rsid w:val="0012016C"/>
    <w:rsid w:val="001273B5"/>
    <w:rsid w:val="00133ABD"/>
    <w:rsid w:val="00133B57"/>
    <w:rsid w:val="00134B2D"/>
    <w:rsid w:val="001371D4"/>
    <w:rsid w:val="00141B09"/>
    <w:rsid w:val="0016192E"/>
    <w:rsid w:val="00162B4C"/>
    <w:rsid w:val="00166579"/>
    <w:rsid w:val="0016694D"/>
    <w:rsid w:val="00190347"/>
    <w:rsid w:val="001A1811"/>
    <w:rsid w:val="001A1D2E"/>
    <w:rsid w:val="001A2326"/>
    <w:rsid w:val="001B2196"/>
    <w:rsid w:val="001B23EB"/>
    <w:rsid w:val="001C3EAD"/>
    <w:rsid w:val="001C7499"/>
    <w:rsid w:val="001D4E64"/>
    <w:rsid w:val="001D4F6C"/>
    <w:rsid w:val="001D542F"/>
    <w:rsid w:val="001D625D"/>
    <w:rsid w:val="001F0668"/>
    <w:rsid w:val="001F291C"/>
    <w:rsid w:val="001F4097"/>
    <w:rsid w:val="001F490B"/>
    <w:rsid w:val="001F4A2D"/>
    <w:rsid w:val="001F4F20"/>
    <w:rsid w:val="00200A4E"/>
    <w:rsid w:val="00201D50"/>
    <w:rsid w:val="00202C36"/>
    <w:rsid w:val="002146E6"/>
    <w:rsid w:val="0021737F"/>
    <w:rsid w:val="00220A85"/>
    <w:rsid w:val="00221893"/>
    <w:rsid w:val="00222E84"/>
    <w:rsid w:val="00225536"/>
    <w:rsid w:val="00225DDA"/>
    <w:rsid w:val="0023196F"/>
    <w:rsid w:val="00235A7D"/>
    <w:rsid w:val="002414C7"/>
    <w:rsid w:val="00241E3D"/>
    <w:rsid w:val="0024259D"/>
    <w:rsid w:val="0024428A"/>
    <w:rsid w:val="00245341"/>
    <w:rsid w:val="00245B8E"/>
    <w:rsid w:val="00256956"/>
    <w:rsid w:val="0026144D"/>
    <w:rsid w:val="002621DA"/>
    <w:rsid w:val="00263AA8"/>
    <w:rsid w:val="002723F3"/>
    <w:rsid w:val="002727F0"/>
    <w:rsid w:val="002911D4"/>
    <w:rsid w:val="00294F6F"/>
    <w:rsid w:val="002B406F"/>
    <w:rsid w:val="002C0F6D"/>
    <w:rsid w:val="002C2B8F"/>
    <w:rsid w:val="002C5A78"/>
    <w:rsid w:val="002D3C2B"/>
    <w:rsid w:val="002E14C6"/>
    <w:rsid w:val="002E155E"/>
    <w:rsid w:val="002F7A0A"/>
    <w:rsid w:val="003016FF"/>
    <w:rsid w:val="003036CA"/>
    <w:rsid w:val="00303F61"/>
    <w:rsid w:val="00305179"/>
    <w:rsid w:val="00312E26"/>
    <w:rsid w:val="003306D1"/>
    <w:rsid w:val="003322BB"/>
    <w:rsid w:val="00337723"/>
    <w:rsid w:val="00341996"/>
    <w:rsid w:val="00342F48"/>
    <w:rsid w:val="00354061"/>
    <w:rsid w:val="00357A13"/>
    <w:rsid w:val="00360245"/>
    <w:rsid w:val="00361B78"/>
    <w:rsid w:val="00363196"/>
    <w:rsid w:val="0036550B"/>
    <w:rsid w:val="00367DE1"/>
    <w:rsid w:val="003716DB"/>
    <w:rsid w:val="00372402"/>
    <w:rsid w:val="0037473A"/>
    <w:rsid w:val="00376ECB"/>
    <w:rsid w:val="003836CE"/>
    <w:rsid w:val="00385F88"/>
    <w:rsid w:val="003917B8"/>
    <w:rsid w:val="003A098E"/>
    <w:rsid w:val="003A5962"/>
    <w:rsid w:val="003C33C4"/>
    <w:rsid w:val="003D47DD"/>
    <w:rsid w:val="003D5478"/>
    <w:rsid w:val="003D77E4"/>
    <w:rsid w:val="003E08E4"/>
    <w:rsid w:val="003F03F4"/>
    <w:rsid w:val="003F0F65"/>
    <w:rsid w:val="003F2BCE"/>
    <w:rsid w:val="003F2CC2"/>
    <w:rsid w:val="003F33C3"/>
    <w:rsid w:val="003F6645"/>
    <w:rsid w:val="003F7FF1"/>
    <w:rsid w:val="00402EE8"/>
    <w:rsid w:val="00414A40"/>
    <w:rsid w:val="00416AD9"/>
    <w:rsid w:val="0041745C"/>
    <w:rsid w:val="00417825"/>
    <w:rsid w:val="0042390E"/>
    <w:rsid w:val="004255FE"/>
    <w:rsid w:val="00436EDC"/>
    <w:rsid w:val="00437178"/>
    <w:rsid w:val="00437DFF"/>
    <w:rsid w:val="00451756"/>
    <w:rsid w:val="004536DC"/>
    <w:rsid w:val="004645FF"/>
    <w:rsid w:val="00495831"/>
    <w:rsid w:val="004A13C4"/>
    <w:rsid w:val="004A49A7"/>
    <w:rsid w:val="004A6CB2"/>
    <w:rsid w:val="004B1D85"/>
    <w:rsid w:val="004B1F0B"/>
    <w:rsid w:val="004B3444"/>
    <w:rsid w:val="004B5837"/>
    <w:rsid w:val="004B7FE4"/>
    <w:rsid w:val="004C1761"/>
    <w:rsid w:val="004C307E"/>
    <w:rsid w:val="004C7647"/>
    <w:rsid w:val="004D5874"/>
    <w:rsid w:val="004D723F"/>
    <w:rsid w:val="004E1C8D"/>
    <w:rsid w:val="004F0C43"/>
    <w:rsid w:val="004F1322"/>
    <w:rsid w:val="004F7711"/>
    <w:rsid w:val="00500A62"/>
    <w:rsid w:val="00502AD8"/>
    <w:rsid w:val="0050410B"/>
    <w:rsid w:val="005165E7"/>
    <w:rsid w:val="00517837"/>
    <w:rsid w:val="005329FE"/>
    <w:rsid w:val="00534760"/>
    <w:rsid w:val="00537BBE"/>
    <w:rsid w:val="00543533"/>
    <w:rsid w:val="00543992"/>
    <w:rsid w:val="00545BA3"/>
    <w:rsid w:val="00552409"/>
    <w:rsid w:val="00554923"/>
    <w:rsid w:val="00556666"/>
    <w:rsid w:val="005660E2"/>
    <w:rsid w:val="005668E8"/>
    <w:rsid w:val="00590E36"/>
    <w:rsid w:val="005A1368"/>
    <w:rsid w:val="005A3850"/>
    <w:rsid w:val="005A39F8"/>
    <w:rsid w:val="005B599C"/>
    <w:rsid w:val="005C0D30"/>
    <w:rsid w:val="005C30EA"/>
    <w:rsid w:val="005C5620"/>
    <w:rsid w:val="005D29E0"/>
    <w:rsid w:val="005D59E6"/>
    <w:rsid w:val="005D6452"/>
    <w:rsid w:val="005E2091"/>
    <w:rsid w:val="005E46A5"/>
    <w:rsid w:val="005E6F44"/>
    <w:rsid w:val="005F0D40"/>
    <w:rsid w:val="006001E7"/>
    <w:rsid w:val="0060377A"/>
    <w:rsid w:val="00611177"/>
    <w:rsid w:val="006119E5"/>
    <w:rsid w:val="00617EB9"/>
    <w:rsid w:val="006228F9"/>
    <w:rsid w:val="00623F93"/>
    <w:rsid w:val="006313F3"/>
    <w:rsid w:val="00636BA6"/>
    <w:rsid w:val="00641C14"/>
    <w:rsid w:val="00651147"/>
    <w:rsid w:val="00652BF0"/>
    <w:rsid w:val="00653193"/>
    <w:rsid w:val="00653FF6"/>
    <w:rsid w:val="00657A44"/>
    <w:rsid w:val="006647A9"/>
    <w:rsid w:val="0067339B"/>
    <w:rsid w:val="006778B9"/>
    <w:rsid w:val="00677B66"/>
    <w:rsid w:val="00681ECF"/>
    <w:rsid w:val="006822A2"/>
    <w:rsid w:val="0068730B"/>
    <w:rsid w:val="00690EB6"/>
    <w:rsid w:val="00693836"/>
    <w:rsid w:val="006A23FD"/>
    <w:rsid w:val="006A3964"/>
    <w:rsid w:val="006B2FE4"/>
    <w:rsid w:val="006C67BB"/>
    <w:rsid w:val="006D1BB1"/>
    <w:rsid w:val="006E5263"/>
    <w:rsid w:val="006F1BCF"/>
    <w:rsid w:val="00701CEE"/>
    <w:rsid w:val="00703AFE"/>
    <w:rsid w:val="00703C0D"/>
    <w:rsid w:val="0070458B"/>
    <w:rsid w:val="007111AA"/>
    <w:rsid w:val="00711B22"/>
    <w:rsid w:val="00715C37"/>
    <w:rsid w:val="00725DD8"/>
    <w:rsid w:val="00745B65"/>
    <w:rsid w:val="00757B9F"/>
    <w:rsid w:val="00760F0E"/>
    <w:rsid w:val="00763DF7"/>
    <w:rsid w:val="00765B8E"/>
    <w:rsid w:val="00771C38"/>
    <w:rsid w:val="00773B03"/>
    <w:rsid w:val="00773F1A"/>
    <w:rsid w:val="007742E5"/>
    <w:rsid w:val="00780D1C"/>
    <w:rsid w:val="00782755"/>
    <w:rsid w:val="00783F24"/>
    <w:rsid w:val="0078683A"/>
    <w:rsid w:val="00786FBA"/>
    <w:rsid w:val="007B6769"/>
    <w:rsid w:val="007C1A85"/>
    <w:rsid w:val="007C2131"/>
    <w:rsid w:val="007C405E"/>
    <w:rsid w:val="007E220E"/>
    <w:rsid w:val="007E25DB"/>
    <w:rsid w:val="007E28FD"/>
    <w:rsid w:val="007E66B3"/>
    <w:rsid w:val="007F48C2"/>
    <w:rsid w:val="007F4B66"/>
    <w:rsid w:val="007F6C0B"/>
    <w:rsid w:val="00804BB8"/>
    <w:rsid w:val="00804F54"/>
    <w:rsid w:val="00812582"/>
    <w:rsid w:val="00812E7B"/>
    <w:rsid w:val="00814B24"/>
    <w:rsid w:val="00821DDB"/>
    <w:rsid w:val="00826FD8"/>
    <w:rsid w:val="00830D22"/>
    <w:rsid w:val="008324D8"/>
    <w:rsid w:val="008372A0"/>
    <w:rsid w:val="00840002"/>
    <w:rsid w:val="00847367"/>
    <w:rsid w:val="0085344D"/>
    <w:rsid w:val="0086071D"/>
    <w:rsid w:val="00860F39"/>
    <w:rsid w:val="00871ADC"/>
    <w:rsid w:val="008746E5"/>
    <w:rsid w:val="008772C7"/>
    <w:rsid w:val="00883E1C"/>
    <w:rsid w:val="0089426F"/>
    <w:rsid w:val="008A0F20"/>
    <w:rsid w:val="008A1936"/>
    <w:rsid w:val="008A3435"/>
    <w:rsid w:val="008A37F4"/>
    <w:rsid w:val="008A5B19"/>
    <w:rsid w:val="008B0738"/>
    <w:rsid w:val="008B16DA"/>
    <w:rsid w:val="008B20A1"/>
    <w:rsid w:val="008D2A59"/>
    <w:rsid w:val="008D42C1"/>
    <w:rsid w:val="008E0E7D"/>
    <w:rsid w:val="008E6006"/>
    <w:rsid w:val="008F029C"/>
    <w:rsid w:val="008F58D3"/>
    <w:rsid w:val="009032F7"/>
    <w:rsid w:val="00921776"/>
    <w:rsid w:val="00923FC7"/>
    <w:rsid w:val="0093066D"/>
    <w:rsid w:val="00930FFF"/>
    <w:rsid w:val="00935284"/>
    <w:rsid w:val="00936B52"/>
    <w:rsid w:val="00941C19"/>
    <w:rsid w:val="009429FD"/>
    <w:rsid w:val="009449C0"/>
    <w:rsid w:val="00954658"/>
    <w:rsid w:val="00954720"/>
    <w:rsid w:val="00955F81"/>
    <w:rsid w:val="009659AD"/>
    <w:rsid w:val="0097210C"/>
    <w:rsid w:val="009828E8"/>
    <w:rsid w:val="0098426A"/>
    <w:rsid w:val="00984C1D"/>
    <w:rsid w:val="00992B1E"/>
    <w:rsid w:val="00993128"/>
    <w:rsid w:val="009942F3"/>
    <w:rsid w:val="00994A6C"/>
    <w:rsid w:val="00996822"/>
    <w:rsid w:val="009A06D4"/>
    <w:rsid w:val="009A0C18"/>
    <w:rsid w:val="009A19DC"/>
    <w:rsid w:val="009A5C6E"/>
    <w:rsid w:val="009D0189"/>
    <w:rsid w:val="009D0E25"/>
    <w:rsid w:val="009D20F1"/>
    <w:rsid w:val="009D3259"/>
    <w:rsid w:val="009E27FE"/>
    <w:rsid w:val="009E3095"/>
    <w:rsid w:val="009E5E8A"/>
    <w:rsid w:val="009F62FE"/>
    <w:rsid w:val="00A06034"/>
    <w:rsid w:val="00A06BB8"/>
    <w:rsid w:val="00A218BA"/>
    <w:rsid w:val="00A22B12"/>
    <w:rsid w:val="00A30096"/>
    <w:rsid w:val="00A35196"/>
    <w:rsid w:val="00A42A8F"/>
    <w:rsid w:val="00A500DF"/>
    <w:rsid w:val="00A52DF0"/>
    <w:rsid w:val="00A530D2"/>
    <w:rsid w:val="00A5596B"/>
    <w:rsid w:val="00A56467"/>
    <w:rsid w:val="00A6088F"/>
    <w:rsid w:val="00A608C5"/>
    <w:rsid w:val="00A6110B"/>
    <w:rsid w:val="00A61836"/>
    <w:rsid w:val="00A636AC"/>
    <w:rsid w:val="00A636F2"/>
    <w:rsid w:val="00A663D0"/>
    <w:rsid w:val="00A6729E"/>
    <w:rsid w:val="00A82FCE"/>
    <w:rsid w:val="00A86B2B"/>
    <w:rsid w:val="00A9111B"/>
    <w:rsid w:val="00A962F0"/>
    <w:rsid w:val="00A96FDD"/>
    <w:rsid w:val="00AA2B3C"/>
    <w:rsid w:val="00AA4299"/>
    <w:rsid w:val="00AB3778"/>
    <w:rsid w:val="00AB6D62"/>
    <w:rsid w:val="00AC27E6"/>
    <w:rsid w:val="00AC5097"/>
    <w:rsid w:val="00AC5297"/>
    <w:rsid w:val="00AC5CD1"/>
    <w:rsid w:val="00AD3168"/>
    <w:rsid w:val="00AE3845"/>
    <w:rsid w:val="00AE417B"/>
    <w:rsid w:val="00AF0A73"/>
    <w:rsid w:val="00AF0C90"/>
    <w:rsid w:val="00AF23ED"/>
    <w:rsid w:val="00AF423F"/>
    <w:rsid w:val="00AF6626"/>
    <w:rsid w:val="00AF66A1"/>
    <w:rsid w:val="00B13F26"/>
    <w:rsid w:val="00B266C7"/>
    <w:rsid w:val="00B337CC"/>
    <w:rsid w:val="00B340F8"/>
    <w:rsid w:val="00B35E94"/>
    <w:rsid w:val="00B45082"/>
    <w:rsid w:val="00B45B80"/>
    <w:rsid w:val="00B46F49"/>
    <w:rsid w:val="00B5055E"/>
    <w:rsid w:val="00B56DA6"/>
    <w:rsid w:val="00B73F16"/>
    <w:rsid w:val="00B80B08"/>
    <w:rsid w:val="00B81C68"/>
    <w:rsid w:val="00B84463"/>
    <w:rsid w:val="00B93764"/>
    <w:rsid w:val="00B969AA"/>
    <w:rsid w:val="00B97BB9"/>
    <w:rsid w:val="00BA0014"/>
    <w:rsid w:val="00BA0A00"/>
    <w:rsid w:val="00BA165B"/>
    <w:rsid w:val="00BA1A9B"/>
    <w:rsid w:val="00BA5592"/>
    <w:rsid w:val="00BB5FA9"/>
    <w:rsid w:val="00BC082B"/>
    <w:rsid w:val="00BC7C0E"/>
    <w:rsid w:val="00BD2108"/>
    <w:rsid w:val="00BD55F0"/>
    <w:rsid w:val="00BD5BAC"/>
    <w:rsid w:val="00BE0B3B"/>
    <w:rsid w:val="00BF0474"/>
    <w:rsid w:val="00BF0A00"/>
    <w:rsid w:val="00BF0B38"/>
    <w:rsid w:val="00BF7941"/>
    <w:rsid w:val="00C0487A"/>
    <w:rsid w:val="00C12F40"/>
    <w:rsid w:val="00C24DDE"/>
    <w:rsid w:val="00C25DF9"/>
    <w:rsid w:val="00C26863"/>
    <w:rsid w:val="00C31E8F"/>
    <w:rsid w:val="00C339F1"/>
    <w:rsid w:val="00C34FA7"/>
    <w:rsid w:val="00C35C5E"/>
    <w:rsid w:val="00C36EAC"/>
    <w:rsid w:val="00C47002"/>
    <w:rsid w:val="00C507E5"/>
    <w:rsid w:val="00C5083F"/>
    <w:rsid w:val="00C605D9"/>
    <w:rsid w:val="00C66355"/>
    <w:rsid w:val="00C70DE6"/>
    <w:rsid w:val="00C772B5"/>
    <w:rsid w:val="00C80E0C"/>
    <w:rsid w:val="00C94609"/>
    <w:rsid w:val="00CA0595"/>
    <w:rsid w:val="00CA787E"/>
    <w:rsid w:val="00CB538E"/>
    <w:rsid w:val="00CB580A"/>
    <w:rsid w:val="00CC1FEF"/>
    <w:rsid w:val="00CC7854"/>
    <w:rsid w:val="00CD3903"/>
    <w:rsid w:val="00CD3F52"/>
    <w:rsid w:val="00CD5618"/>
    <w:rsid w:val="00CD6B67"/>
    <w:rsid w:val="00CE19B9"/>
    <w:rsid w:val="00CE691F"/>
    <w:rsid w:val="00CF351F"/>
    <w:rsid w:val="00CF55EF"/>
    <w:rsid w:val="00D059E1"/>
    <w:rsid w:val="00D0705F"/>
    <w:rsid w:val="00D2160E"/>
    <w:rsid w:val="00D243A8"/>
    <w:rsid w:val="00D24EE4"/>
    <w:rsid w:val="00D31368"/>
    <w:rsid w:val="00D331C6"/>
    <w:rsid w:val="00D37ED7"/>
    <w:rsid w:val="00D451B4"/>
    <w:rsid w:val="00D478FC"/>
    <w:rsid w:val="00D55787"/>
    <w:rsid w:val="00D60D8B"/>
    <w:rsid w:val="00D63E70"/>
    <w:rsid w:val="00D66C5E"/>
    <w:rsid w:val="00D70D7A"/>
    <w:rsid w:val="00D718A9"/>
    <w:rsid w:val="00D72BC3"/>
    <w:rsid w:val="00D7494E"/>
    <w:rsid w:val="00D80F51"/>
    <w:rsid w:val="00D84E99"/>
    <w:rsid w:val="00D909D2"/>
    <w:rsid w:val="00D9152C"/>
    <w:rsid w:val="00DA493F"/>
    <w:rsid w:val="00DC531B"/>
    <w:rsid w:val="00DD000F"/>
    <w:rsid w:val="00DE4A0A"/>
    <w:rsid w:val="00DE5182"/>
    <w:rsid w:val="00DF22DA"/>
    <w:rsid w:val="00DF25F4"/>
    <w:rsid w:val="00DF3189"/>
    <w:rsid w:val="00DF321A"/>
    <w:rsid w:val="00E0299D"/>
    <w:rsid w:val="00E068E0"/>
    <w:rsid w:val="00E07946"/>
    <w:rsid w:val="00E13B78"/>
    <w:rsid w:val="00E1543B"/>
    <w:rsid w:val="00E1739B"/>
    <w:rsid w:val="00E202CA"/>
    <w:rsid w:val="00E2063F"/>
    <w:rsid w:val="00E20A89"/>
    <w:rsid w:val="00E2118C"/>
    <w:rsid w:val="00E232F3"/>
    <w:rsid w:val="00E3500F"/>
    <w:rsid w:val="00E37342"/>
    <w:rsid w:val="00E414D4"/>
    <w:rsid w:val="00E41E57"/>
    <w:rsid w:val="00E462AB"/>
    <w:rsid w:val="00E463EC"/>
    <w:rsid w:val="00E52069"/>
    <w:rsid w:val="00E64BCD"/>
    <w:rsid w:val="00E72E95"/>
    <w:rsid w:val="00E7557F"/>
    <w:rsid w:val="00E85CAB"/>
    <w:rsid w:val="00E8600A"/>
    <w:rsid w:val="00E91D27"/>
    <w:rsid w:val="00E91E54"/>
    <w:rsid w:val="00E92736"/>
    <w:rsid w:val="00E95644"/>
    <w:rsid w:val="00E96982"/>
    <w:rsid w:val="00E971F1"/>
    <w:rsid w:val="00EA2C21"/>
    <w:rsid w:val="00EA43BE"/>
    <w:rsid w:val="00EA62A7"/>
    <w:rsid w:val="00EB0375"/>
    <w:rsid w:val="00EB2486"/>
    <w:rsid w:val="00EB6A20"/>
    <w:rsid w:val="00EB72AC"/>
    <w:rsid w:val="00EC62FB"/>
    <w:rsid w:val="00EC73A6"/>
    <w:rsid w:val="00ED07F8"/>
    <w:rsid w:val="00ED4F89"/>
    <w:rsid w:val="00EE1C9A"/>
    <w:rsid w:val="00EE36E4"/>
    <w:rsid w:val="00EF4218"/>
    <w:rsid w:val="00F141C6"/>
    <w:rsid w:val="00F14826"/>
    <w:rsid w:val="00F15811"/>
    <w:rsid w:val="00F16603"/>
    <w:rsid w:val="00F2157A"/>
    <w:rsid w:val="00F27DDB"/>
    <w:rsid w:val="00F4116C"/>
    <w:rsid w:val="00F42780"/>
    <w:rsid w:val="00F471AF"/>
    <w:rsid w:val="00F55911"/>
    <w:rsid w:val="00F620E3"/>
    <w:rsid w:val="00F6261C"/>
    <w:rsid w:val="00F65736"/>
    <w:rsid w:val="00F70008"/>
    <w:rsid w:val="00F7023F"/>
    <w:rsid w:val="00F71B66"/>
    <w:rsid w:val="00F73EAC"/>
    <w:rsid w:val="00F74525"/>
    <w:rsid w:val="00F8056A"/>
    <w:rsid w:val="00F824CC"/>
    <w:rsid w:val="00F83942"/>
    <w:rsid w:val="00F83E67"/>
    <w:rsid w:val="00F8495D"/>
    <w:rsid w:val="00F85ABC"/>
    <w:rsid w:val="00F9165C"/>
    <w:rsid w:val="00F95539"/>
    <w:rsid w:val="00FA436C"/>
    <w:rsid w:val="00FB0E90"/>
    <w:rsid w:val="00FB0E9F"/>
    <w:rsid w:val="00FC4ED9"/>
    <w:rsid w:val="00FD16FB"/>
    <w:rsid w:val="00FD29FA"/>
    <w:rsid w:val="00FD58FB"/>
    <w:rsid w:val="00FE0378"/>
    <w:rsid w:val="00FE35D5"/>
    <w:rsid w:val="00FE54F2"/>
    <w:rsid w:val="00FE64E9"/>
    <w:rsid w:val="00FF09EF"/>
    <w:rsid w:val="00FF2AB7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D1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5CFC"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D718A9"/>
    <w:pPr>
      <w:keepNext/>
      <w:keepLines/>
      <w:suppressAutoHyphens w:val="0"/>
      <w:spacing w:before="480" w:after="0" w:line="276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718A9"/>
    <w:pPr>
      <w:keepNext/>
      <w:keepLines/>
      <w:suppressAutoHyphens w:val="0"/>
      <w:spacing w:before="40" w:after="0" w:line="276" w:lineRule="auto"/>
      <w:outlineLvl w:val="1"/>
    </w:pPr>
    <w:rPr>
      <w:rFonts w:ascii="Times New Roman" w:eastAsia="Times New Roman" w:hAnsi="Times New Roman" w:cs="Times New Roman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5666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6BE3"/>
    <w:pPr>
      <w:keepNext/>
      <w:keepLines/>
      <w:suppressAutoHyphens w:val="0"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18A9"/>
    <w:pPr>
      <w:keepNext/>
      <w:keepLines/>
      <w:suppressAutoHyphens w:val="0"/>
      <w:spacing w:before="40" w:after="0" w:line="240" w:lineRule="auto"/>
      <w:ind w:left="2880"/>
      <w:jc w:val="center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18A9"/>
    <w:pPr>
      <w:keepNext/>
      <w:keepLines/>
      <w:suppressAutoHyphens w:val="0"/>
      <w:spacing w:before="40" w:after="0" w:line="240" w:lineRule="auto"/>
      <w:ind w:left="3600"/>
      <w:jc w:val="center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18A9"/>
    <w:pPr>
      <w:keepNext/>
      <w:keepLines/>
      <w:suppressAutoHyphens w:val="0"/>
      <w:spacing w:before="40" w:after="0" w:line="240" w:lineRule="auto"/>
      <w:ind w:left="4320"/>
      <w:jc w:val="center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18A9"/>
    <w:pPr>
      <w:keepNext/>
      <w:keepLines/>
      <w:suppressAutoHyphens w:val="0"/>
      <w:spacing w:before="40" w:after="0" w:line="240" w:lineRule="auto"/>
      <w:ind w:left="50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3E1C"/>
    <w:pPr>
      <w:keepNext/>
      <w:keepLines/>
      <w:suppressAutoHyphens w:val="0"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1">
    <w:name w:val="WW8Num1z1"/>
    <w:rsid w:val="003E5CFC"/>
    <w:rPr>
      <w:b/>
    </w:rPr>
  </w:style>
  <w:style w:type="character" w:customStyle="1" w:styleId="WW8Num2z0">
    <w:name w:val="WW8Num2z0"/>
    <w:rsid w:val="003E5CFC"/>
    <w:rPr>
      <w:rFonts w:ascii="Times New Roman" w:hAnsi="Times New Roman" w:cs="Times New Roman"/>
      <w:b w:val="0"/>
      <w:sz w:val="22"/>
      <w:szCs w:val="22"/>
    </w:rPr>
  </w:style>
  <w:style w:type="character" w:customStyle="1" w:styleId="WW8Num3z0">
    <w:name w:val="WW8Num3z0"/>
    <w:rsid w:val="003E5CFC"/>
    <w:rPr>
      <w:rFonts w:ascii="Arial Narrow" w:hAnsi="Arial Narrow" w:cs="Times New Roman"/>
    </w:rPr>
  </w:style>
  <w:style w:type="character" w:customStyle="1" w:styleId="WW8Num4z0">
    <w:name w:val="WW8Num4z0"/>
    <w:rsid w:val="003E5CFC"/>
    <w:rPr>
      <w:rFonts w:ascii="Calibri" w:eastAsia="Calibri" w:hAnsi="Calibri" w:cs="Times New Roman"/>
    </w:rPr>
  </w:style>
  <w:style w:type="character" w:customStyle="1" w:styleId="WW8Num5z0">
    <w:name w:val="WW8Num5z0"/>
    <w:rsid w:val="003E5CFC"/>
    <w:rPr>
      <w:rFonts w:ascii="Tahoma" w:hAnsi="Tahoma" w:cs="Tahoma"/>
    </w:rPr>
  </w:style>
  <w:style w:type="character" w:customStyle="1" w:styleId="WW8Num6z0">
    <w:name w:val="WW8Num6z0"/>
    <w:rsid w:val="003E5CFC"/>
    <w:rPr>
      <w:rFonts w:ascii="Calibri" w:eastAsia="Calibri" w:hAnsi="Calibri" w:cs="Times New Roman"/>
    </w:rPr>
  </w:style>
  <w:style w:type="character" w:customStyle="1" w:styleId="WW8Num7z0">
    <w:name w:val="WW8Num7z0"/>
    <w:rsid w:val="003E5CFC"/>
    <w:rPr>
      <w:rFonts w:ascii="Tahoma" w:eastAsia="Calibri" w:hAnsi="Tahoma" w:cs="Tahoma"/>
    </w:rPr>
  </w:style>
  <w:style w:type="character" w:customStyle="1" w:styleId="WW8Num8z0">
    <w:name w:val="WW8Num8z0"/>
    <w:rsid w:val="003E5CFC"/>
    <w:rPr>
      <w:strike w:val="0"/>
      <w:dstrike w:val="0"/>
    </w:rPr>
  </w:style>
  <w:style w:type="character" w:customStyle="1" w:styleId="WW8Num9z0">
    <w:name w:val="WW8Num9z0"/>
    <w:rsid w:val="003E5CFC"/>
    <w:rPr>
      <w:rFonts w:ascii="Tahoma" w:eastAsia="Calibri" w:hAnsi="Tahoma" w:cs="Tahoma"/>
    </w:rPr>
  </w:style>
  <w:style w:type="character" w:customStyle="1" w:styleId="WW8Num10z0">
    <w:name w:val="WW8Num10z0"/>
    <w:rsid w:val="003E5CFC"/>
    <w:rPr>
      <w:rFonts w:ascii="Tahoma" w:eastAsia="Calibri" w:hAnsi="Tahoma" w:cs="Tahoma"/>
      <w:b/>
      <w:bCs/>
    </w:rPr>
  </w:style>
  <w:style w:type="character" w:customStyle="1" w:styleId="WW8Num11z0">
    <w:name w:val="WW8Num11z0"/>
    <w:rsid w:val="003E5CFC"/>
    <w:rPr>
      <w:rFonts w:ascii="Tahoma" w:eastAsia="Calibri" w:hAnsi="Tahoma" w:cs="Tahoma"/>
    </w:rPr>
  </w:style>
  <w:style w:type="character" w:customStyle="1" w:styleId="WW8Num12z0">
    <w:name w:val="WW8Num12z0"/>
    <w:rsid w:val="003E5CFC"/>
    <w:rPr>
      <w:rFonts w:ascii="Tahoma" w:eastAsia="Calibri" w:hAnsi="Tahoma" w:cs="Tahoma"/>
    </w:rPr>
  </w:style>
  <w:style w:type="character" w:customStyle="1" w:styleId="WW8Num12z1">
    <w:name w:val="WW8Num12z1"/>
    <w:rsid w:val="003E5CFC"/>
    <w:rPr>
      <w:rFonts w:ascii="Courier New" w:hAnsi="Courier New" w:cs="Courier New"/>
    </w:rPr>
  </w:style>
  <w:style w:type="character" w:customStyle="1" w:styleId="WW8Num12z2">
    <w:name w:val="WW8Num12z2"/>
    <w:rsid w:val="003E5CFC"/>
    <w:rPr>
      <w:rFonts w:ascii="Wingdings" w:hAnsi="Wingdings"/>
    </w:rPr>
  </w:style>
  <w:style w:type="character" w:customStyle="1" w:styleId="WW8Num12z3">
    <w:name w:val="WW8Num12z3"/>
    <w:rsid w:val="003E5CFC"/>
    <w:rPr>
      <w:rFonts w:ascii="Symbol" w:hAnsi="Symbol"/>
    </w:rPr>
  </w:style>
  <w:style w:type="character" w:customStyle="1" w:styleId="WW8Num13z0">
    <w:name w:val="WW8Num13z0"/>
    <w:rsid w:val="003E5CFC"/>
    <w:rPr>
      <w:rFonts w:ascii="Tahoma" w:eastAsia="Calibri" w:hAnsi="Tahoma" w:cs="Tahoma"/>
    </w:rPr>
  </w:style>
  <w:style w:type="character" w:customStyle="1" w:styleId="WW8Num13z1">
    <w:name w:val="WW8Num13z1"/>
    <w:rsid w:val="003E5CFC"/>
    <w:rPr>
      <w:rFonts w:ascii="Courier New" w:hAnsi="Courier New" w:cs="Courier New"/>
    </w:rPr>
  </w:style>
  <w:style w:type="character" w:customStyle="1" w:styleId="WW8Num13z2">
    <w:name w:val="WW8Num13z2"/>
    <w:rsid w:val="003E5CFC"/>
    <w:rPr>
      <w:rFonts w:ascii="Wingdings" w:hAnsi="Wingdings"/>
    </w:rPr>
  </w:style>
  <w:style w:type="character" w:customStyle="1" w:styleId="WW8Num13z3">
    <w:name w:val="WW8Num13z3"/>
    <w:rsid w:val="003E5CFC"/>
    <w:rPr>
      <w:rFonts w:ascii="Symbol" w:hAnsi="Symbol"/>
    </w:rPr>
  </w:style>
  <w:style w:type="character" w:customStyle="1" w:styleId="WW8Num14z1">
    <w:name w:val="WW8Num14z1"/>
    <w:rsid w:val="003E5CFC"/>
    <w:rPr>
      <w:rFonts w:ascii="Times New Roman" w:hAnsi="Times New Roman" w:cs="Courier New"/>
    </w:rPr>
  </w:style>
  <w:style w:type="character" w:customStyle="1" w:styleId="WW8Num15z0">
    <w:name w:val="WW8Num15z0"/>
    <w:rsid w:val="003E5CFC"/>
    <w:rPr>
      <w:rFonts w:ascii="Tahoma" w:eastAsia="Calibri" w:hAnsi="Tahoma" w:cs="Tahoma"/>
    </w:rPr>
  </w:style>
  <w:style w:type="character" w:customStyle="1" w:styleId="WW8Num16z0">
    <w:name w:val="WW8Num16z0"/>
    <w:rsid w:val="003E5CFC"/>
    <w:rPr>
      <w:rFonts w:ascii="Tahoma" w:eastAsia="Calibri" w:hAnsi="Tahoma" w:cs="Tahoma"/>
    </w:rPr>
  </w:style>
  <w:style w:type="character" w:customStyle="1" w:styleId="Absatz-Standardschriftart">
    <w:name w:val="Absatz-Standardschriftart"/>
    <w:rsid w:val="003E5CFC"/>
  </w:style>
  <w:style w:type="character" w:customStyle="1" w:styleId="WW-Absatz-Standardschriftart">
    <w:name w:val="WW-Absatz-Standardschriftart"/>
    <w:rsid w:val="003E5CFC"/>
  </w:style>
  <w:style w:type="character" w:customStyle="1" w:styleId="WW8Num14z0">
    <w:name w:val="WW8Num14z0"/>
    <w:rsid w:val="003E5CFC"/>
    <w:rPr>
      <w:rFonts w:ascii="Tahoma" w:eastAsia="Calibri" w:hAnsi="Tahoma" w:cs="Tahoma"/>
    </w:rPr>
  </w:style>
  <w:style w:type="character" w:customStyle="1" w:styleId="WW8Num14z2">
    <w:name w:val="WW8Num14z2"/>
    <w:rsid w:val="003E5CFC"/>
    <w:rPr>
      <w:rFonts w:ascii="Wingdings" w:hAnsi="Wingdings"/>
    </w:rPr>
  </w:style>
  <w:style w:type="character" w:customStyle="1" w:styleId="WW8Num14z3">
    <w:name w:val="WW8Num14z3"/>
    <w:rsid w:val="003E5CFC"/>
    <w:rPr>
      <w:rFonts w:ascii="Symbol" w:hAnsi="Symbol"/>
    </w:rPr>
  </w:style>
  <w:style w:type="character" w:customStyle="1" w:styleId="WW8Num15z1">
    <w:name w:val="WW8Num15z1"/>
    <w:rsid w:val="003E5CFC"/>
    <w:rPr>
      <w:rFonts w:ascii="Times New Roman" w:eastAsia="Calibri" w:hAnsi="Times New Roman" w:cs="Calibri"/>
      <w:color w:val="00000A"/>
      <w:sz w:val="24"/>
      <w:szCs w:val="24"/>
      <w:lang w:val="hu-HU" w:eastAsia="ar-SA" w:bidi="ar-SA"/>
    </w:rPr>
  </w:style>
  <w:style w:type="character" w:customStyle="1" w:styleId="WW8Num17z0">
    <w:name w:val="WW8Num17z0"/>
    <w:rsid w:val="003E5CFC"/>
    <w:rPr>
      <w:rFonts w:ascii="Symbol" w:hAnsi="Symbol"/>
    </w:rPr>
  </w:style>
  <w:style w:type="character" w:customStyle="1" w:styleId="WW-Absatz-Standardschriftart1">
    <w:name w:val="WW-Absatz-Standardschriftart1"/>
    <w:rsid w:val="003E5CFC"/>
  </w:style>
  <w:style w:type="character" w:customStyle="1" w:styleId="WW8Num1z0">
    <w:name w:val="WW8Num1z0"/>
    <w:rsid w:val="003E5CFC"/>
    <w:rPr>
      <w:rFonts w:ascii="Arial Narrow" w:hAnsi="Arial Narrow" w:cs="Times New Roman"/>
      <w:b w:val="0"/>
      <w:sz w:val="20"/>
      <w:szCs w:val="20"/>
    </w:rPr>
  </w:style>
  <w:style w:type="character" w:customStyle="1" w:styleId="WW8Num4z1">
    <w:name w:val="WW8Num4z1"/>
    <w:rsid w:val="003E5CFC"/>
    <w:rPr>
      <w:rFonts w:ascii="Courier New" w:hAnsi="Courier New" w:cs="Courier New"/>
    </w:rPr>
  </w:style>
  <w:style w:type="character" w:customStyle="1" w:styleId="WW8Num4z2">
    <w:name w:val="WW8Num4z2"/>
    <w:rsid w:val="003E5CFC"/>
    <w:rPr>
      <w:rFonts w:ascii="Wingdings" w:hAnsi="Wingdings"/>
    </w:rPr>
  </w:style>
  <w:style w:type="character" w:customStyle="1" w:styleId="WW8Num4z3">
    <w:name w:val="WW8Num4z3"/>
    <w:rsid w:val="003E5CFC"/>
    <w:rPr>
      <w:rFonts w:ascii="Symbol" w:hAnsi="Symbol"/>
    </w:rPr>
  </w:style>
  <w:style w:type="character" w:customStyle="1" w:styleId="WW8Num5z1">
    <w:name w:val="WW8Num5z1"/>
    <w:rsid w:val="003E5CFC"/>
    <w:rPr>
      <w:b/>
    </w:rPr>
  </w:style>
  <w:style w:type="character" w:customStyle="1" w:styleId="WW8Num6z1">
    <w:name w:val="WW8Num6z1"/>
    <w:rsid w:val="003E5CFC"/>
    <w:rPr>
      <w:rFonts w:ascii="Times New Roman" w:eastAsia="Calibri" w:hAnsi="Times New Roman" w:cs="Times New Roman"/>
    </w:rPr>
  </w:style>
  <w:style w:type="character" w:customStyle="1" w:styleId="WW8Num6z2">
    <w:name w:val="WW8Num6z2"/>
    <w:rsid w:val="003E5CFC"/>
    <w:rPr>
      <w:rFonts w:ascii="Wingdings" w:hAnsi="Wingdings"/>
    </w:rPr>
  </w:style>
  <w:style w:type="character" w:customStyle="1" w:styleId="WW8Num6z3">
    <w:name w:val="WW8Num6z3"/>
    <w:rsid w:val="003E5CFC"/>
    <w:rPr>
      <w:rFonts w:ascii="Symbol" w:hAnsi="Symbol"/>
    </w:rPr>
  </w:style>
  <w:style w:type="character" w:customStyle="1" w:styleId="WW8Num6z4">
    <w:name w:val="WW8Num6z4"/>
    <w:rsid w:val="003E5CFC"/>
    <w:rPr>
      <w:rFonts w:ascii="Courier New" w:hAnsi="Courier New" w:cs="Courier New"/>
    </w:rPr>
  </w:style>
  <w:style w:type="character" w:customStyle="1" w:styleId="WW8Num7z1">
    <w:name w:val="WW8Num7z1"/>
    <w:rsid w:val="003E5CFC"/>
    <w:rPr>
      <w:rFonts w:ascii="Courier New" w:hAnsi="Courier New" w:cs="Courier New"/>
    </w:rPr>
  </w:style>
  <w:style w:type="character" w:customStyle="1" w:styleId="WW8Num7z2">
    <w:name w:val="WW8Num7z2"/>
    <w:rsid w:val="003E5CFC"/>
    <w:rPr>
      <w:rFonts w:ascii="Wingdings" w:hAnsi="Wingdings"/>
    </w:rPr>
  </w:style>
  <w:style w:type="character" w:customStyle="1" w:styleId="WW8Num7z3">
    <w:name w:val="WW8Num7z3"/>
    <w:rsid w:val="003E5CFC"/>
    <w:rPr>
      <w:rFonts w:ascii="Symbol" w:hAnsi="Symbol"/>
    </w:rPr>
  </w:style>
  <w:style w:type="character" w:customStyle="1" w:styleId="WW8Num9z1">
    <w:name w:val="WW8Num9z1"/>
    <w:rsid w:val="003E5CFC"/>
    <w:rPr>
      <w:rFonts w:ascii="Courier New" w:hAnsi="Courier New" w:cs="Courier New"/>
    </w:rPr>
  </w:style>
  <w:style w:type="character" w:customStyle="1" w:styleId="WW8Num9z2">
    <w:name w:val="WW8Num9z2"/>
    <w:rsid w:val="003E5CFC"/>
    <w:rPr>
      <w:rFonts w:ascii="Wingdings" w:hAnsi="Wingdings"/>
    </w:rPr>
  </w:style>
  <w:style w:type="character" w:customStyle="1" w:styleId="WW8Num9z3">
    <w:name w:val="WW8Num9z3"/>
    <w:rsid w:val="003E5CFC"/>
    <w:rPr>
      <w:rFonts w:ascii="Symbol" w:hAnsi="Symbol"/>
    </w:rPr>
  </w:style>
  <w:style w:type="character" w:customStyle="1" w:styleId="WW8Num11z1">
    <w:name w:val="WW8Num11z1"/>
    <w:rsid w:val="003E5CFC"/>
    <w:rPr>
      <w:rFonts w:ascii="Courier New" w:hAnsi="Courier New" w:cs="Courier New"/>
    </w:rPr>
  </w:style>
  <w:style w:type="character" w:customStyle="1" w:styleId="WW8Num11z2">
    <w:name w:val="WW8Num11z2"/>
    <w:rsid w:val="003E5CFC"/>
    <w:rPr>
      <w:rFonts w:ascii="Wingdings" w:hAnsi="Wingdings"/>
    </w:rPr>
  </w:style>
  <w:style w:type="character" w:customStyle="1" w:styleId="WW8Num11z3">
    <w:name w:val="WW8Num11z3"/>
    <w:rsid w:val="003E5CFC"/>
    <w:rPr>
      <w:rFonts w:ascii="Symbol" w:hAnsi="Symbol"/>
    </w:rPr>
  </w:style>
  <w:style w:type="character" w:customStyle="1" w:styleId="WW8Num15z2">
    <w:name w:val="WW8Num15z2"/>
    <w:rsid w:val="003E5CFC"/>
    <w:rPr>
      <w:rFonts w:ascii="Wingdings" w:hAnsi="Wingdings"/>
    </w:rPr>
  </w:style>
  <w:style w:type="character" w:customStyle="1" w:styleId="WW8Num15z3">
    <w:name w:val="WW8Num15z3"/>
    <w:rsid w:val="003E5CFC"/>
    <w:rPr>
      <w:rFonts w:ascii="Symbol" w:hAnsi="Symbol"/>
    </w:rPr>
  </w:style>
  <w:style w:type="character" w:customStyle="1" w:styleId="WW8Num16z1">
    <w:name w:val="WW8Num16z1"/>
    <w:rsid w:val="003E5CFC"/>
    <w:rPr>
      <w:rFonts w:ascii="Courier New" w:hAnsi="Courier New" w:cs="Courier New"/>
    </w:rPr>
  </w:style>
  <w:style w:type="character" w:customStyle="1" w:styleId="WW8Num16z2">
    <w:name w:val="WW8Num16z2"/>
    <w:rsid w:val="003E5CFC"/>
    <w:rPr>
      <w:rFonts w:ascii="Wingdings" w:hAnsi="Wingdings"/>
    </w:rPr>
  </w:style>
  <w:style w:type="character" w:customStyle="1" w:styleId="WW8Num16z3">
    <w:name w:val="WW8Num16z3"/>
    <w:rsid w:val="003E5CFC"/>
    <w:rPr>
      <w:rFonts w:ascii="Symbol" w:hAnsi="Symbol"/>
    </w:rPr>
  </w:style>
  <w:style w:type="character" w:customStyle="1" w:styleId="WW8Num17z1">
    <w:name w:val="WW8Num17z1"/>
    <w:rsid w:val="003E5CFC"/>
    <w:rPr>
      <w:rFonts w:ascii="Courier New" w:hAnsi="Courier New" w:cs="Courier New"/>
    </w:rPr>
  </w:style>
  <w:style w:type="character" w:customStyle="1" w:styleId="WW8Num17z2">
    <w:name w:val="WW8Num17z2"/>
    <w:rsid w:val="003E5CFC"/>
    <w:rPr>
      <w:rFonts w:ascii="Wingdings" w:hAnsi="Wingdings"/>
    </w:rPr>
  </w:style>
  <w:style w:type="character" w:customStyle="1" w:styleId="WW8Num18z0">
    <w:name w:val="WW8Num18z0"/>
    <w:rsid w:val="003E5CFC"/>
    <w:rPr>
      <w:rFonts w:ascii="Tahoma" w:eastAsia="Calibri" w:hAnsi="Tahoma" w:cs="Tahoma"/>
    </w:rPr>
  </w:style>
  <w:style w:type="character" w:customStyle="1" w:styleId="WW8Num18z1">
    <w:name w:val="WW8Num18z1"/>
    <w:rsid w:val="003E5CFC"/>
    <w:rPr>
      <w:rFonts w:ascii="Courier New" w:hAnsi="Courier New" w:cs="Courier New"/>
    </w:rPr>
  </w:style>
  <w:style w:type="character" w:customStyle="1" w:styleId="WW8Num18z2">
    <w:name w:val="WW8Num18z2"/>
    <w:rsid w:val="003E5CFC"/>
    <w:rPr>
      <w:rFonts w:ascii="Wingdings" w:hAnsi="Wingdings"/>
    </w:rPr>
  </w:style>
  <w:style w:type="character" w:customStyle="1" w:styleId="WW8Num18z3">
    <w:name w:val="WW8Num18z3"/>
    <w:rsid w:val="003E5CFC"/>
    <w:rPr>
      <w:rFonts w:ascii="Symbol" w:hAnsi="Symbol"/>
    </w:rPr>
  </w:style>
  <w:style w:type="character" w:customStyle="1" w:styleId="WW8Num20z0">
    <w:name w:val="WW8Num20z0"/>
    <w:rsid w:val="003E5CFC"/>
    <w:rPr>
      <w:rFonts w:ascii="Tahoma" w:eastAsia="Calibri" w:hAnsi="Tahoma" w:cs="Tahoma"/>
    </w:rPr>
  </w:style>
  <w:style w:type="character" w:customStyle="1" w:styleId="WW8Num20z1">
    <w:name w:val="WW8Num20z1"/>
    <w:rsid w:val="003E5CFC"/>
    <w:rPr>
      <w:rFonts w:ascii="Courier New" w:hAnsi="Courier New" w:cs="Courier New"/>
    </w:rPr>
  </w:style>
  <w:style w:type="character" w:customStyle="1" w:styleId="WW8Num20z2">
    <w:name w:val="WW8Num20z2"/>
    <w:rsid w:val="003E5CFC"/>
    <w:rPr>
      <w:rFonts w:ascii="Wingdings" w:hAnsi="Wingdings"/>
    </w:rPr>
  </w:style>
  <w:style w:type="character" w:customStyle="1" w:styleId="WW8Num20z3">
    <w:name w:val="WW8Num20z3"/>
    <w:rsid w:val="003E5CFC"/>
    <w:rPr>
      <w:rFonts w:ascii="Symbol" w:hAnsi="Symbol"/>
    </w:rPr>
  </w:style>
  <w:style w:type="character" w:customStyle="1" w:styleId="WW8Num21z0">
    <w:name w:val="WW8Num21z0"/>
    <w:rsid w:val="003E5CFC"/>
    <w:rPr>
      <w:rFonts w:ascii="Symbol" w:hAnsi="Symbol"/>
    </w:rPr>
  </w:style>
  <w:style w:type="character" w:customStyle="1" w:styleId="WW8Num21z1">
    <w:name w:val="WW8Num21z1"/>
    <w:rsid w:val="003E5CFC"/>
    <w:rPr>
      <w:rFonts w:ascii="Courier New" w:hAnsi="Courier New" w:cs="Courier New"/>
    </w:rPr>
  </w:style>
  <w:style w:type="character" w:customStyle="1" w:styleId="WW8Num21z2">
    <w:name w:val="WW8Num21z2"/>
    <w:rsid w:val="003E5CFC"/>
    <w:rPr>
      <w:rFonts w:ascii="Wingdings" w:hAnsi="Wingdings"/>
    </w:rPr>
  </w:style>
  <w:style w:type="character" w:customStyle="1" w:styleId="WW8Num22z0">
    <w:name w:val="WW8Num22z0"/>
    <w:rsid w:val="003E5CFC"/>
    <w:rPr>
      <w:rFonts w:ascii="Tahoma" w:eastAsia="Calibri" w:hAnsi="Tahoma" w:cs="Tahoma"/>
    </w:rPr>
  </w:style>
  <w:style w:type="character" w:customStyle="1" w:styleId="WW8Num22z1">
    <w:name w:val="WW8Num22z1"/>
    <w:rsid w:val="003E5CFC"/>
    <w:rPr>
      <w:rFonts w:ascii="Courier New" w:hAnsi="Courier New" w:cs="Courier New"/>
    </w:rPr>
  </w:style>
  <w:style w:type="character" w:customStyle="1" w:styleId="WW8Num22z2">
    <w:name w:val="WW8Num22z2"/>
    <w:rsid w:val="003E5CFC"/>
    <w:rPr>
      <w:rFonts w:ascii="Wingdings" w:hAnsi="Wingdings"/>
    </w:rPr>
  </w:style>
  <w:style w:type="character" w:customStyle="1" w:styleId="WW8Num22z3">
    <w:name w:val="WW8Num22z3"/>
    <w:rsid w:val="003E5CFC"/>
    <w:rPr>
      <w:rFonts w:ascii="Symbol" w:hAnsi="Symbol"/>
    </w:rPr>
  </w:style>
  <w:style w:type="character" w:customStyle="1" w:styleId="WW8Num23z0">
    <w:name w:val="WW8Num23z0"/>
    <w:rsid w:val="003E5CFC"/>
    <w:rPr>
      <w:rFonts w:ascii="Tahoma" w:eastAsia="Calibri" w:hAnsi="Tahoma" w:cs="Tahoma"/>
    </w:rPr>
  </w:style>
  <w:style w:type="character" w:customStyle="1" w:styleId="WW8Num23z1">
    <w:name w:val="WW8Num23z1"/>
    <w:rsid w:val="003E5CFC"/>
    <w:rPr>
      <w:rFonts w:ascii="Courier New" w:hAnsi="Courier New" w:cs="Courier New"/>
    </w:rPr>
  </w:style>
  <w:style w:type="character" w:customStyle="1" w:styleId="WW8Num23z2">
    <w:name w:val="WW8Num23z2"/>
    <w:rsid w:val="003E5CFC"/>
    <w:rPr>
      <w:rFonts w:ascii="Wingdings" w:hAnsi="Wingdings"/>
    </w:rPr>
  </w:style>
  <w:style w:type="character" w:customStyle="1" w:styleId="WW8Num23z3">
    <w:name w:val="WW8Num23z3"/>
    <w:rsid w:val="003E5CFC"/>
    <w:rPr>
      <w:rFonts w:ascii="Symbol" w:hAnsi="Symbol"/>
    </w:rPr>
  </w:style>
  <w:style w:type="character" w:customStyle="1" w:styleId="WW8Num27z0">
    <w:name w:val="WW8Num27z0"/>
    <w:rsid w:val="003E5CFC"/>
    <w:rPr>
      <w:b w:val="0"/>
    </w:rPr>
  </w:style>
  <w:style w:type="character" w:customStyle="1" w:styleId="WW8Num28z0">
    <w:name w:val="WW8Num28z0"/>
    <w:rsid w:val="003E5CFC"/>
    <w:rPr>
      <w:rFonts w:ascii="Tahoma" w:eastAsia="Calibri" w:hAnsi="Tahoma" w:cs="Tahoma"/>
    </w:rPr>
  </w:style>
  <w:style w:type="character" w:customStyle="1" w:styleId="WW8Num28z1">
    <w:name w:val="WW8Num28z1"/>
    <w:rsid w:val="003E5CFC"/>
    <w:rPr>
      <w:rFonts w:ascii="Courier New" w:hAnsi="Courier New" w:cs="Courier New"/>
    </w:rPr>
  </w:style>
  <w:style w:type="character" w:customStyle="1" w:styleId="WW8Num28z2">
    <w:name w:val="WW8Num28z2"/>
    <w:rsid w:val="003E5CFC"/>
    <w:rPr>
      <w:rFonts w:ascii="Wingdings" w:hAnsi="Wingdings"/>
    </w:rPr>
  </w:style>
  <w:style w:type="character" w:customStyle="1" w:styleId="WW8Num28z3">
    <w:name w:val="WW8Num28z3"/>
    <w:rsid w:val="003E5CFC"/>
    <w:rPr>
      <w:rFonts w:ascii="Symbol" w:hAnsi="Symbol"/>
    </w:rPr>
  </w:style>
  <w:style w:type="character" w:customStyle="1" w:styleId="WW8Num29z0">
    <w:name w:val="WW8Num29z0"/>
    <w:rsid w:val="003E5CFC"/>
    <w:rPr>
      <w:rFonts w:ascii="Tahoma" w:eastAsia="Calibri" w:hAnsi="Tahoma" w:cs="Tahoma"/>
    </w:rPr>
  </w:style>
  <w:style w:type="character" w:customStyle="1" w:styleId="WW8Num29z1">
    <w:name w:val="WW8Num29z1"/>
    <w:rsid w:val="003E5CFC"/>
    <w:rPr>
      <w:rFonts w:ascii="Courier New" w:hAnsi="Courier New" w:cs="Courier New"/>
    </w:rPr>
  </w:style>
  <w:style w:type="character" w:customStyle="1" w:styleId="WW8Num29z2">
    <w:name w:val="WW8Num29z2"/>
    <w:rsid w:val="003E5CFC"/>
    <w:rPr>
      <w:rFonts w:ascii="Wingdings" w:hAnsi="Wingdings"/>
    </w:rPr>
  </w:style>
  <w:style w:type="character" w:customStyle="1" w:styleId="WW8Num29z3">
    <w:name w:val="WW8Num29z3"/>
    <w:rsid w:val="003E5CFC"/>
    <w:rPr>
      <w:rFonts w:ascii="Symbol" w:hAnsi="Symbol"/>
    </w:rPr>
  </w:style>
  <w:style w:type="character" w:customStyle="1" w:styleId="WW8Num30z0">
    <w:name w:val="WW8Num30z0"/>
    <w:rsid w:val="003E5CFC"/>
    <w:rPr>
      <w:rFonts w:ascii="Tahoma" w:eastAsia="Calibri" w:hAnsi="Tahoma" w:cs="Tahoma"/>
    </w:rPr>
  </w:style>
  <w:style w:type="character" w:customStyle="1" w:styleId="WW8Num30z1">
    <w:name w:val="WW8Num30z1"/>
    <w:rsid w:val="003E5CFC"/>
    <w:rPr>
      <w:rFonts w:ascii="Courier New" w:hAnsi="Courier New" w:cs="Courier New"/>
    </w:rPr>
  </w:style>
  <w:style w:type="character" w:customStyle="1" w:styleId="WW8Num30z2">
    <w:name w:val="WW8Num30z2"/>
    <w:rsid w:val="003E5CFC"/>
    <w:rPr>
      <w:rFonts w:ascii="Wingdings" w:hAnsi="Wingdings"/>
    </w:rPr>
  </w:style>
  <w:style w:type="character" w:customStyle="1" w:styleId="WW8Num30z3">
    <w:name w:val="WW8Num30z3"/>
    <w:rsid w:val="003E5CFC"/>
    <w:rPr>
      <w:rFonts w:ascii="Symbol" w:hAnsi="Symbol"/>
    </w:rPr>
  </w:style>
  <w:style w:type="character" w:customStyle="1" w:styleId="WW8Num31z1">
    <w:name w:val="WW8Num31z1"/>
    <w:rsid w:val="003E5CFC"/>
    <w:rPr>
      <w:i w:val="0"/>
    </w:rPr>
  </w:style>
  <w:style w:type="character" w:customStyle="1" w:styleId="WW8Num32z0">
    <w:name w:val="WW8Num32z0"/>
    <w:rsid w:val="003E5CFC"/>
    <w:rPr>
      <w:rFonts w:ascii="Tahoma" w:eastAsia="Calibri" w:hAnsi="Tahoma" w:cs="Tahoma"/>
    </w:rPr>
  </w:style>
  <w:style w:type="character" w:customStyle="1" w:styleId="WW8Num32z1">
    <w:name w:val="WW8Num32z1"/>
    <w:rsid w:val="003E5CFC"/>
    <w:rPr>
      <w:rFonts w:ascii="Courier New" w:hAnsi="Courier New" w:cs="Courier New"/>
    </w:rPr>
  </w:style>
  <w:style w:type="character" w:customStyle="1" w:styleId="WW8Num32z2">
    <w:name w:val="WW8Num32z2"/>
    <w:rsid w:val="003E5CFC"/>
    <w:rPr>
      <w:rFonts w:ascii="Wingdings" w:hAnsi="Wingdings"/>
    </w:rPr>
  </w:style>
  <w:style w:type="character" w:customStyle="1" w:styleId="WW8Num32z3">
    <w:name w:val="WW8Num32z3"/>
    <w:rsid w:val="003E5CFC"/>
    <w:rPr>
      <w:rFonts w:ascii="Symbol" w:hAnsi="Symbol"/>
    </w:rPr>
  </w:style>
  <w:style w:type="character" w:customStyle="1" w:styleId="WW8Num33z0">
    <w:name w:val="WW8Num33z0"/>
    <w:rsid w:val="003E5CFC"/>
    <w:rPr>
      <w:rFonts w:ascii="Tahoma" w:eastAsia="Calibri" w:hAnsi="Tahoma" w:cs="Tahoma"/>
    </w:rPr>
  </w:style>
  <w:style w:type="character" w:customStyle="1" w:styleId="WW8Num33z1">
    <w:name w:val="WW8Num33z1"/>
    <w:rsid w:val="003E5CFC"/>
    <w:rPr>
      <w:rFonts w:ascii="Courier New" w:hAnsi="Courier New" w:cs="Courier New"/>
    </w:rPr>
  </w:style>
  <w:style w:type="character" w:customStyle="1" w:styleId="WW8Num33z2">
    <w:name w:val="WW8Num33z2"/>
    <w:rsid w:val="003E5CFC"/>
    <w:rPr>
      <w:rFonts w:ascii="Wingdings" w:hAnsi="Wingdings"/>
    </w:rPr>
  </w:style>
  <w:style w:type="character" w:customStyle="1" w:styleId="WW8Num33z3">
    <w:name w:val="WW8Num33z3"/>
    <w:rsid w:val="003E5CFC"/>
    <w:rPr>
      <w:rFonts w:ascii="Symbol" w:hAnsi="Symbol"/>
    </w:rPr>
  </w:style>
  <w:style w:type="character" w:customStyle="1" w:styleId="WW8Num36z0">
    <w:name w:val="WW8Num36z0"/>
    <w:rsid w:val="003E5CFC"/>
    <w:rPr>
      <w:rFonts w:ascii="Tahoma" w:eastAsia="Calibri" w:hAnsi="Tahoma" w:cs="Tahoma"/>
    </w:rPr>
  </w:style>
  <w:style w:type="character" w:customStyle="1" w:styleId="WW8Num36z1">
    <w:name w:val="WW8Num36z1"/>
    <w:rsid w:val="003E5CFC"/>
    <w:rPr>
      <w:rFonts w:ascii="Courier New" w:hAnsi="Courier New" w:cs="Courier New"/>
    </w:rPr>
  </w:style>
  <w:style w:type="character" w:customStyle="1" w:styleId="WW8Num36z2">
    <w:name w:val="WW8Num36z2"/>
    <w:rsid w:val="003E5CFC"/>
    <w:rPr>
      <w:rFonts w:ascii="Wingdings" w:hAnsi="Wingdings"/>
    </w:rPr>
  </w:style>
  <w:style w:type="character" w:customStyle="1" w:styleId="WW8Num36z3">
    <w:name w:val="WW8Num36z3"/>
    <w:rsid w:val="003E5CFC"/>
    <w:rPr>
      <w:rFonts w:ascii="Symbol" w:hAnsi="Symbol"/>
    </w:rPr>
  </w:style>
  <w:style w:type="character" w:customStyle="1" w:styleId="WW8Num37z0">
    <w:name w:val="WW8Num37z0"/>
    <w:rsid w:val="003E5CFC"/>
    <w:rPr>
      <w:rFonts w:ascii="Tahoma" w:eastAsia="Calibri" w:hAnsi="Tahoma" w:cs="Tahoma"/>
    </w:rPr>
  </w:style>
  <w:style w:type="character" w:customStyle="1" w:styleId="WW8Num37z1">
    <w:name w:val="WW8Num37z1"/>
    <w:rsid w:val="003E5CFC"/>
    <w:rPr>
      <w:rFonts w:ascii="Courier New" w:hAnsi="Courier New" w:cs="Courier New"/>
    </w:rPr>
  </w:style>
  <w:style w:type="character" w:customStyle="1" w:styleId="WW8Num37z2">
    <w:name w:val="WW8Num37z2"/>
    <w:rsid w:val="003E5CFC"/>
    <w:rPr>
      <w:rFonts w:ascii="Wingdings" w:hAnsi="Wingdings"/>
    </w:rPr>
  </w:style>
  <w:style w:type="character" w:customStyle="1" w:styleId="WW8Num37z3">
    <w:name w:val="WW8Num37z3"/>
    <w:rsid w:val="003E5CFC"/>
    <w:rPr>
      <w:rFonts w:ascii="Symbol" w:hAnsi="Symbol"/>
    </w:rPr>
  </w:style>
  <w:style w:type="character" w:customStyle="1" w:styleId="Bekezdsalapbettpusa1">
    <w:name w:val="Bekezdés alapbetűtípusa1"/>
    <w:rsid w:val="003E5CFC"/>
  </w:style>
  <w:style w:type="character" w:customStyle="1" w:styleId="lfejChar">
    <w:name w:val="Élőfej Char"/>
    <w:basedOn w:val="Bekezdsalapbettpusa1"/>
    <w:uiPriority w:val="99"/>
    <w:rsid w:val="003E5CFC"/>
  </w:style>
  <w:style w:type="character" w:customStyle="1" w:styleId="llbChar">
    <w:name w:val="Élőláb Char"/>
    <w:basedOn w:val="Bekezdsalapbettpusa1"/>
    <w:uiPriority w:val="99"/>
    <w:rsid w:val="003E5CFC"/>
  </w:style>
  <w:style w:type="character" w:customStyle="1" w:styleId="Internet-hivatkozs">
    <w:name w:val="Internet-hivatkozás"/>
    <w:rsid w:val="003E5CFC"/>
    <w:rPr>
      <w:color w:val="0563C1"/>
      <w:u w:val="single"/>
    </w:rPr>
  </w:style>
  <w:style w:type="character" w:customStyle="1" w:styleId="BuborkszvegChar">
    <w:name w:val="Buborékszöveg Char"/>
    <w:uiPriority w:val="99"/>
    <w:rsid w:val="003E5CFC"/>
    <w:rPr>
      <w:rFonts w:ascii="Segoe UI" w:hAnsi="Segoe UI" w:cs="Segoe UI"/>
      <w:sz w:val="18"/>
      <w:szCs w:val="18"/>
    </w:rPr>
  </w:style>
  <w:style w:type="character" w:customStyle="1" w:styleId="Jegyzethivatkozs1">
    <w:name w:val="Jegyzethivatkozás1"/>
    <w:rsid w:val="003E5CFC"/>
    <w:rPr>
      <w:sz w:val="16"/>
      <w:szCs w:val="16"/>
    </w:rPr>
  </w:style>
  <w:style w:type="character" w:customStyle="1" w:styleId="JegyzetszvegChar">
    <w:name w:val="Jegyzetszöveg Char"/>
    <w:uiPriority w:val="99"/>
    <w:rsid w:val="003E5CFC"/>
    <w:rPr>
      <w:sz w:val="20"/>
      <w:szCs w:val="20"/>
    </w:rPr>
  </w:style>
  <w:style w:type="character" w:customStyle="1" w:styleId="MegjegyzstrgyaChar">
    <w:name w:val="Megjegyzés tárgya Char"/>
    <w:uiPriority w:val="99"/>
    <w:rsid w:val="003E5CFC"/>
    <w:rPr>
      <w:b/>
      <w:bCs/>
      <w:sz w:val="20"/>
      <w:szCs w:val="20"/>
    </w:rPr>
  </w:style>
  <w:style w:type="character" w:customStyle="1" w:styleId="CsakszvegChar">
    <w:name w:val="Csak szöveg Char"/>
    <w:rsid w:val="003E5CFC"/>
    <w:rPr>
      <w:rFonts w:ascii="Courier New" w:eastAsia="Times New Roman" w:hAnsi="Courier New"/>
    </w:rPr>
  </w:style>
  <w:style w:type="character" w:customStyle="1" w:styleId="Szvegtrzs6">
    <w:name w:val="Szövegtörzs (6)"/>
    <w:rsid w:val="003E5CFC"/>
    <w:rPr>
      <w:rFonts w:ascii="Segoe UI" w:eastAsia="Segoe UI" w:hAnsi="Segoe UI" w:cs="Segoe U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hu-HU"/>
    </w:rPr>
  </w:style>
  <w:style w:type="character" w:customStyle="1" w:styleId="Szvegtrzsbehzssal2Char">
    <w:name w:val="Szövegtörzs behúzással 2 Char"/>
    <w:rsid w:val="003E5CFC"/>
    <w:rPr>
      <w:rFonts w:ascii="Times New Roman" w:eastAsia="Times New Roman" w:hAnsi="Times New Roman"/>
      <w:sz w:val="24"/>
    </w:rPr>
  </w:style>
  <w:style w:type="character" w:styleId="Jegyzethivatkozs">
    <w:name w:val="annotation reference"/>
    <w:uiPriority w:val="99"/>
    <w:semiHidden/>
    <w:unhideWhenUsed/>
    <w:rsid w:val="004B036C"/>
    <w:rPr>
      <w:sz w:val="16"/>
      <w:szCs w:val="16"/>
    </w:rPr>
  </w:style>
  <w:style w:type="character" w:customStyle="1" w:styleId="JegyzetszvegChar1">
    <w:name w:val="Jegyzetszöveg Char1"/>
    <w:link w:val="Jegyzetszveg"/>
    <w:uiPriority w:val="99"/>
    <w:semiHidden/>
    <w:rsid w:val="004B036C"/>
    <w:rPr>
      <w:rFonts w:ascii="Calibri" w:eastAsia="Calibri" w:hAnsi="Calibri" w:cs="Calibri"/>
      <w:lang w:eastAsia="ar-SA"/>
    </w:rPr>
  </w:style>
  <w:style w:type="character" w:customStyle="1" w:styleId="ListLabel1">
    <w:name w:val="ListLabel 1"/>
    <w:rsid w:val="00363196"/>
    <w:rPr>
      <w:b/>
    </w:rPr>
  </w:style>
  <w:style w:type="character" w:customStyle="1" w:styleId="ListLabel2">
    <w:name w:val="ListLabel 2"/>
    <w:rsid w:val="00363196"/>
    <w:rPr>
      <w:rFonts w:cs="Times New Roman"/>
      <w:b w:val="0"/>
      <w:sz w:val="22"/>
      <w:szCs w:val="22"/>
    </w:rPr>
  </w:style>
  <w:style w:type="character" w:customStyle="1" w:styleId="ListLabel3">
    <w:name w:val="ListLabel 3"/>
    <w:rsid w:val="00363196"/>
    <w:rPr>
      <w:rFonts w:cs="Times New Roman"/>
    </w:rPr>
  </w:style>
  <w:style w:type="character" w:customStyle="1" w:styleId="ListLabel4">
    <w:name w:val="ListLabel 4"/>
    <w:rsid w:val="00363196"/>
    <w:rPr>
      <w:rFonts w:cs="Tahoma"/>
    </w:rPr>
  </w:style>
  <w:style w:type="character" w:customStyle="1" w:styleId="ListLabel5">
    <w:name w:val="ListLabel 5"/>
    <w:rsid w:val="00363196"/>
    <w:rPr>
      <w:strike w:val="0"/>
      <w:dstrike w:val="0"/>
    </w:rPr>
  </w:style>
  <w:style w:type="character" w:customStyle="1" w:styleId="ListLabel6">
    <w:name w:val="ListLabel 6"/>
    <w:rsid w:val="00363196"/>
    <w:rPr>
      <w:rFonts w:eastAsia="Calibri" w:cs="Times New Roman"/>
      <w:b/>
      <w:bCs/>
    </w:rPr>
  </w:style>
  <w:style w:type="character" w:customStyle="1" w:styleId="ListLabel7">
    <w:name w:val="ListLabel 7"/>
    <w:rsid w:val="00363196"/>
    <w:rPr>
      <w:rFonts w:cs="Courier New"/>
    </w:rPr>
  </w:style>
  <w:style w:type="character" w:customStyle="1" w:styleId="ListLabel8">
    <w:name w:val="ListLabel 8"/>
    <w:rsid w:val="00363196"/>
    <w:rPr>
      <w:sz w:val="22"/>
    </w:rPr>
  </w:style>
  <w:style w:type="character" w:customStyle="1" w:styleId="ListLabel9">
    <w:name w:val="ListLabel 9"/>
    <w:rsid w:val="00363196"/>
    <w:rPr>
      <w:b/>
      <w:sz w:val="24"/>
      <w:szCs w:val="24"/>
    </w:rPr>
  </w:style>
  <w:style w:type="paragraph" w:customStyle="1" w:styleId="Cmsor">
    <w:name w:val="Címsor"/>
    <w:basedOn w:val="Norml"/>
    <w:next w:val="Szvegtrzs"/>
    <w:rsid w:val="003E5C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3E5CFC"/>
    <w:pPr>
      <w:spacing w:after="120" w:line="288" w:lineRule="auto"/>
    </w:pPr>
    <w:rPr>
      <w:rFonts w:cs="Times New Roman"/>
    </w:rPr>
  </w:style>
  <w:style w:type="paragraph" w:styleId="Lista">
    <w:name w:val="List"/>
    <w:basedOn w:val="Szvegtrzs"/>
    <w:rsid w:val="003E5CFC"/>
    <w:rPr>
      <w:rFonts w:cs="Mangal"/>
    </w:rPr>
  </w:style>
  <w:style w:type="paragraph" w:customStyle="1" w:styleId="Felirat">
    <w:name w:val="Felirat"/>
    <w:basedOn w:val="Norml"/>
    <w:rsid w:val="003E5C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3E5CFC"/>
    <w:pPr>
      <w:suppressLineNumbers/>
    </w:pPr>
    <w:rPr>
      <w:rFonts w:cs="Mangal"/>
    </w:rPr>
  </w:style>
  <w:style w:type="paragraph" w:styleId="Listaszerbekezds">
    <w:name w:val="List Paragraph"/>
    <w:aliases w:val="LISTA,Számozott lista 1,Welt L Char,Welt L,Bullet List,FooterText,numbered,Paragraphe de liste1,Bulletr List Paragraph,列出段落,列出段落1,Listeafsnit1,Parágrafo da Lista1,リスト段落1,Párrafo de lista1,Listaszerû bekezdés5,Dot pt,No Spacing1"/>
    <w:basedOn w:val="Norml"/>
    <w:link w:val="ListaszerbekezdsChar"/>
    <w:uiPriority w:val="34"/>
    <w:qFormat/>
    <w:rsid w:val="003E5CFC"/>
    <w:pPr>
      <w:ind w:left="720"/>
    </w:pPr>
    <w:rPr>
      <w:rFonts w:cs="Times New Roman"/>
    </w:rPr>
  </w:style>
  <w:style w:type="paragraph" w:styleId="lfej">
    <w:name w:val="header"/>
    <w:basedOn w:val="Norml"/>
    <w:uiPriority w:val="99"/>
    <w:rsid w:val="003E5CFC"/>
    <w:pPr>
      <w:spacing w:after="0" w:line="240" w:lineRule="auto"/>
    </w:pPr>
  </w:style>
  <w:style w:type="paragraph" w:styleId="llb">
    <w:name w:val="footer"/>
    <w:basedOn w:val="Norml"/>
    <w:uiPriority w:val="99"/>
    <w:rsid w:val="003E5CFC"/>
    <w:pPr>
      <w:spacing w:after="0" w:line="240" w:lineRule="auto"/>
    </w:pPr>
  </w:style>
  <w:style w:type="paragraph" w:customStyle="1" w:styleId="Norml1">
    <w:name w:val="Normál1"/>
    <w:rsid w:val="003E5CFC"/>
    <w:pPr>
      <w:suppressAutoHyphens/>
    </w:pPr>
    <w:rPr>
      <w:rFonts w:ascii="Century Gothic" w:eastAsia="Calibri" w:hAnsi="Century Gothic" w:cs="Century Gothic"/>
      <w:color w:val="000000"/>
      <w:sz w:val="24"/>
      <w:szCs w:val="24"/>
      <w:lang w:eastAsia="ar-SA"/>
    </w:rPr>
  </w:style>
  <w:style w:type="paragraph" w:styleId="Buborkszveg">
    <w:name w:val="Balloon Text"/>
    <w:basedOn w:val="Norml"/>
    <w:uiPriority w:val="99"/>
    <w:rsid w:val="003E5CFC"/>
    <w:pPr>
      <w:spacing w:after="0" w:line="240" w:lineRule="auto"/>
    </w:pPr>
    <w:rPr>
      <w:rFonts w:ascii="Segoe UI" w:hAnsi="Segoe UI"/>
      <w:sz w:val="18"/>
      <w:szCs w:val="18"/>
    </w:rPr>
  </w:style>
  <w:style w:type="paragraph" w:customStyle="1" w:styleId="Jegyzetszveg1">
    <w:name w:val="Jegyzetszöveg1"/>
    <w:basedOn w:val="Norml"/>
    <w:rsid w:val="003E5CFC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1"/>
    <w:uiPriority w:val="99"/>
    <w:rsid w:val="003E5CFC"/>
    <w:rPr>
      <w:b/>
      <w:bCs/>
    </w:rPr>
  </w:style>
  <w:style w:type="paragraph" w:customStyle="1" w:styleId="Csakszveg1">
    <w:name w:val="Csak szöveg1"/>
    <w:basedOn w:val="Norml"/>
    <w:rsid w:val="003E5CF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Szvegtrzsbehzssal21">
    <w:name w:val="Szövegtörzs behúzással 21"/>
    <w:basedOn w:val="Norml"/>
    <w:rsid w:val="003E5CFC"/>
    <w:pPr>
      <w:spacing w:after="0" w:line="240" w:lineRule="auto"/>
      <w:ind w:left="4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Tblzattartalom">
    <w:name w:val="Táblázattartalom"/>
    <w:basedOn w:val="Norml"/>
    <w:rsid w:val="003E5CFC"/>
    <w:pPr>
      <w:suppressLineNumbers/>
    </w:pPr>
  </w:style>
  <w:style w:type="paragraph" w:customStyle="1" w:styleId="Tblzatfejlc">
    <w:name w:val="Táblázatfejléc"/>
    <w:basedOn w:val="Tblzattartalom"/>
    <w:rsid w:val="003E5CFC"/>
    <w:pPr>
      <w:jc w:val="center"/>
    </w:pPr>
    <w:rPr>
      <w:b/>
      <w:bCs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4B036C"/>
    <w:rPr>
      <w:rFonts w:cs="Times New Roman"/>
      <w:sz w:val="20"/>
      <w:szCs w:val="20"/>
    </w:rPr>
  </w:style>
  <w:style w:type="paragraph" w:customStyle="1" w:styleId="standard">
    <w:name w:val="standard"/>
    <w:basedOn w:val="Norml"/>
    <w:rsid w:val="00AE241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2">
    <w:name w:val="List Bullet 2"/>
    <w:basedOn w:val="Norml"/>
    <w:rsid w:val="003F0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hivatkozs">
    <w:name w:val="Hyperlink"/>
    <w:uiPriority w:val="99"/>
    <w:unhideWhenUsed/>
    <w:rsid w:val="00B45B80"/>
    <w:rPr>
      <w:color w:val="0000FF"/>
      <w:u w:val="single"/>
    </w:rPr>
  </w:style>
  <w:style w:type="character" w:customStyle="1" w:styleId="Cmsor1Char">
    <w:name w:val="Címsor 1 Char"/>
    <w:link w:val="Cmsor1"/>
    <w:uiPriority w:val="9"/>
    <w:rsid w:val="00D718A9"/>
    <w:rPr>
      <w:b/>
      <w:bCs/>
      <w:sz w:val="24"/>
      <w:szCs w:val="28"/>
      <w:lang w:eastAsia="en-US"/>
    </w:rPr>
  </w:style>
  <w:style w:type="character" w:customStyle="1" w:styleId="Cmsor2Char">
    <w:name w:val="Címsor 2 Char"/>
    <w:link w:val="Cmsor2"/>
    <w:uiPriority w:val="9"/>
    <w:rsid w:val="00D718A9"/>
    <w:rPr>
      <w:sz w:val="22"/>
      <w:szCs w:val="26"/>
      <w:lang w:eastAsia="en-US"/>
    </w:rPr>
  </w:style>
  <w:style w:type="character" w:customStyle="1" w:styleId="Cmsor4Char">
    <w:name w:val="Címsor 4 Char"/>
    <w:link w:val="Cmsor4"/>
    <w:uiPriority w:val="9"/>
    <w:semiHidden/>
    <w:rsid w:val="00106BE3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06BE3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106BE3"/>
    <w:pPr>
      <w:tabs>
        <w:tab w:val="left" w:pos="440"/>
        <w:tab w:val="right" w:leader="dot" w:pos="14872"/>
      </w:tabs>
      <w:suppressAutoHyphens w:val="0"/>
      <w:spacing w:after="100" w:line="276" w:lineRule="auto"/>
    </w:pPr>
    <w:rPr>
      <w:rFonts w:cs="Times New Roman"/>
      <w:lang w:eastAsia="en-US"/>
    </w:rPr>
  </w:style>
  <w:style w:type="paragraph" w:styleId="TJ2">
    <w:name w:val="toc 2"/>
    <w:basedOn w:val="Norml"/>
    <w:next w:val="Norml"/>
    <w:autoRedefine/>
    <w:uiPriority w:val="39"/>
    <w:unhideWhenUsed/>
    <w:qFormat/>
    <w:rsid w:val="00106BE3"/>
    <w:pPr>
      <w:tabs>
        <w:tab w:val="left" w:pos="2268"/>
        <w:tab w:val="right" w:leader="dot" w:pos="14873"/>
      </w:tabs>
      <w:suppressAutoHyphens w:val="0"/>
      <w:spacing w:after="100" w:line="276" w:lineRule="auto"/>
      <w:ind w:left="220" w:firstLine="1340"/>
    </w:pPr>
    <w:rPr>
      <w:rFonts w:cs="Times New Roman"/>
      <w:lang w:eastAsia="en-US"/>
    </w:rPr>
  </w:style>
  <w:style w:type="character" w:styleId="Kiemels2">
    <w:name w:val="Strong"/>
    <w:uiPriority w:val="99"/>
    <w:qFormat/>
    <w:rsid w:val="00106BE3"/>
    <w:rPr>
      <w:b/>
      <w:bCs/>
    </w:rPr>
  </w:style>
  <w:style w:type="paragraph" w:styleId="Vltozat">
    <w:name w:val="Revision"/>
    <w:hidden/>
    <w:uiPriority w:val="99"/>
    <w:semiHidden/>
    <w:rsid w:val="00106BE3"/>
    <w:rPr>
      <w:rFonts w:ascii="Calibri" w:eastAsia="Calibri" w:hAnsi="Calibri"/>
      <w:sz w:val="22"/>
      <w:szCs w:val="22"/>
      <w:lang w:eastAsia="en-US"/>
    </w:rPr>
  </w:style>
  <w:style w:type="numbering" w:customStyle="1" w:styleId="Kata">
    <w:name w:val="Kata"/>
    <w:uiPriority w:val="99"/>
    <w:rsid w:val="00106BE3"/>
    <w:pPr>
      <w:numPr>
        <w:numId w:val="9"/>
      </w:numPr>
    </w:pPr>
  </w:style>
  <w:style w:type="paragraph" w:styleId="TJ3">
    <w:name w:val="toc 3"/>
    <w:basedOn w:val="Norml"/>
    <w:next w:val="Norml"/>
    <w:autoRedefine/>
    <w:uiPriority w:val="39"/>
    <w:unhideWhenUsed/>
    <w:qFormat/>
    <w:rsid w:val="00106BE3"/>
    <w:pPr>
      <w:tabs>
        <w:tab w:val="left" w:pos="3119"/>
        <w:tab w:val="left" w:pos="3544"/>
        <w:tab w:val="right" w:leader="dot" w:pos="14872"/>
      </w:tabs>
      <w:suppressAutoHyphens w:val="0"/>
      <w:spacing w:after="120" w:line="240" w:lineRule="auto"/>
      <w:ind w:left="2268"/>
    </w:pPr>
    <w:rPr>
      <w:rFonts w:cs="Times New Roman"/>
      <w:lang w:eastAsia="en-US"/>
    </w:rPr>
  </w:style>
  <w:style w:type="table" w:styleId="Rcsostblzat">
    <w:name w:val="Table Grid"/>
    <w:basedOn w:val="Normltblzat"/>
    <w:uiPriority w:val="39"/>
    <w:rsid w:val="00106B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Char">
    <w:name w:val="Szövegtörzs Char"/>
    <w:link w:val="Szvegtrzs"/>
    <w:rsid w:val="00106BE3"/>
    <w:rPr>
      <w:rFonts w:ascii="Calibri" w:eastAsia="Calibri" w:hAnsi="Calibri" w:cs="Calibri"/>
      <w:sz w:val="22"/>
      <w:szCs w:val="22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06BE3"/>
    <w:pPr>
      <w:suppressAutoHyphens w:val="0"/>
      <w:spacing w:after="120" w:line="480" w:lineRule="auto"/>
    </w:pPr>
    <w:rPr>
      <w:rFonts w:cs="Times New Roman"/>
      <w:lang w:eastAsia="en-US"/>
    </w:rPr>
  </w:style>
  <w:style w:type="character" w:customStyle="1" w:styleId="Szvegtrzs2Char">
    <w:name w:val="Szövegtörzs 2 Char"/>
    <w:link w:val="Szvegtrzs2"/>
    <w:uiPriority w:val="99"/>
    <w:semiHidden/>
    <w:rsid w:val="00106BE3"/>
    <w:rPr>
      <w:rFonts w:ascii="Calibri" w:eastAsia="Calibri" w:hAnsi="Calibri" w:cs="Times New Roman"/>
      <w:sz w:val="22"/>
      <w:szCs w:val="22"/>
      <w:lang w:eastAsia="en-US"/>
    </w:rPr>
  </w:style>
  <w:style w:type="paragraph" w:styleId="Nincstrkz">
    <w:name w:val="No Spacing"/>
    <w:uiPriority w:val="1"/>
    <w:qFormat/>
    <w:rsid w:val="00106BE3"/>
    <w:rPr>
      <w:rFonts w:cs="Calibri"/>
      <w:bCs/>
      <w:sz w:val="22"/>
      <w:szCs w:val="22"/>
    </w:rPr>
  </w:style>
  <w:style w:type="character" w:styleId="Mrltotthiperhivatkozs">
    <w:name w:val="FollowedHyperlink"/>
    <w:uiPriority w:val="99"/>
    <w:semiHidden/>
    <w:unhideWhenUsed/>
    <w:rsid w:val="00106BE3"/>
    <w:rPr>
      <w:color w:val="800080"/>
      <w:u w:val="single"/>
    </w:rPr>
  </w:style>
  <w:style w:type="paragraph" w:customStyle="1" w:styleId="xl63">
    <w:name w:val="xl63"/>
    <w:basedOn w:val="Norml"/>
    <w:rsid w:val="00106BE3"/>
    <w:pP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64">
    <w:name w:val="xl64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65">
    <w:name w:val="xl65"/>
    <w:basedOn w:val="Norml"/>
    <w:rsid w:val="00106BE3"/>
    <w:pPr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6">
    <w:name w:val="xl66"/>
    <w:basedOn w:val="Norml"/>
    <w:rsid w:val="00106BE3"/>
    <w:pPr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7">
    <w:name w:val="xl67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8">
    <w:name w:val="xl68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69">
    <w:name w:val="xl69"/>
    <w:basedOn w:val="Norml"/>
    <w:rsid w:val="00106BE3"/>
    <w:pPr>
      <w:suppressAutoHyphens w:val="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0">
    <w:name w:val="xl70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71">
    <w:name w:val="xl71"/>
    <w:basedOn w:val="Norml"/>
    <w:rsid w:val="00106BE3"/>
    <w:pP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2">
    <w:name w:val="xl72"/>
    <w:basedOn w:val="Norml"/>
    <w:rsid w:val="00106BE3"/>
    <w:pP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3">
    <w:name w:val="xl73"/>
    <w:basedOn w:val="Norml"/>
    <w:rsid w:val="00106BE3"/>
    <w:pP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4">
    <w:name w:val="xl74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5">
    <w:name w:val="xl75"/>
    <w:basedOn w:val="Norml"/>
    <w:rsid w:val="00106BE3"/>
    <w:pPr>
      <w:pBdr>
        <w:lef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6">
    <w:name w:val="xl76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7">
    <w:name w:val="xl77"/>
    <w:basedOn w:val="Norml"/>
    <w:rsid w:val="00106BE3"/>
    <w:pPr>
      <w:pBdr>
        <w:left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8">
    <w:name w:val="xl78"/>
    <w:basedOn w:val="Norml"/>
    <w:rsid w:val="00106BE3"/>
    <w:pPr>
      <w:pBdr>
        <w:left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106B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106B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106BE3"/>
    <w:pPr>
      <w:pBdr>
        <w:left w:val="single" w:sz="4" w:space="0" w:color="auto"/>
        <w:bottom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3">
    <w:name w:val="xl83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4">
    <w:name w:val="xl84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5">
    <w:name w:val="xl85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106B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88">
    <w:name w:val="xl88"/>
    <w:basedOn w:val="Norml"/>
    <w:rsid w:val="00106BE3"/>
    <w:pPr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89">
    <w:name w:val="xl89"/>
    <w:basedOn w:val="Norml"/>
    <w:rsid w:val="00106BE3"/>
    <w:pPr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0">
    <w:name w:val="xl90"/>
    <w:basedOn w:val="Norml"/>
    <w:rsid w:val="00106BE3"/>
    <w:pPr>
      <w:suppressAutoHyphens w:val="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1">
    <w:name w:val="xl91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2">
    <w:name w:val="xl92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106BE3"/>
    <w:pPr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5">
    <w:name w:val="xl95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u-HU"/>
    </w:rPr>
  </w:style>
  <w:style w:type="paragraph" w:customStyle="1" w:styleId="xl96">
    <w:name w:val="xl96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7">
    <w:name w:val="xl97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8">
    <w:name w:val="xl98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9">
    <w:name w:val="xl99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0">
    <w:name w:val="xl100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1">
    <w:name w:val="xl101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2">
    <w:name w:val="xl102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4">
    <w:name w:val="xl104"/>
    <w:basedOn w:val="Norml"/>
    <w:rsid w:val="00106B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5">
    <w:name w:val="xl105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106B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7">
    <w:name w:val="xl107"/>
    <w:basedOn w:val="Norml"/>
    <w:rsid w:val="00106BE3"/>
    <w:pP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8">
    <w:name w:val="xl108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106B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2">
    <w:name w:val="xl112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3">
    <w:name w:val="xl113"/>
    <w:basedOn w:val="Norml"/>
    <w:rsid w:val="00106B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4">
    <w:name w:val="xl114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5">
    <w:name w:val="xl115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F2DCDB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6">
    <w:name w:val="xl116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7">
    <w:name w:val="xl117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8">
    <w:name w:val="xl118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9">
    <w:name w:val="xl119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20">
    <w:name w:val="xl120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21">
    <w:name w:val="xl121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22">
    <w:name w:val="xl122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23">
    <w:name w:val="xl123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24">
    <w:name w:val="xl124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106B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u-HU"/>
    </w:rPr>
  </w:style>
  <w:style w:type="paragraph" w:customStyle="1" w:styleId="xl128">
    <w:name w:val="xl128"/>
    <w:basedOn w:val="Norml"/>
    <w:rsid w:val="00106BE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u-HU"/>
    </w:rPr>
  </w:style>
  <w:style w:type="paragraph" w:customStyle="1" w:styleId="xl129">
    <w:name w:val="xl129"/>
    <w:basedOn w:val="Norml"/>
    <w:rsid w:val="00106BE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u-HU"/>
    </w:rPr>
  </w:style>
  <w:style w:type="paragraph" w:customStyle="1" w:styleId="xl130">
    <w:name w:val="xl130"/>
    <w:basedOn w:val="Norml"/>
    <w:rsid w:val="00106BE3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styleId="TJ4">
    <w:name w:val="toc 4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660"/>
    </w:pPr>
    <w:rPr>
      <w:rFonts w:eastAsia="Times New Roman" w:cs="Times New Roman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880"/>
    </w:pPr>
    <w:rPr>
      <w:rFonts w:eastAsia="Times New Roman" w:cs="Times New Roman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1100"/>
    </w:pPr>
    <w:rPr>
      <w:rFonts w:eastAsia="Times New Roman" w:cs="Times New Roman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1320"/>
    </w:pPr>
    <w:rPr>
      <w:rFonts w:eastAsia="Times New Roman" w:cs="Times New Roman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1540"/>
    </w:pPr>
    <w:rPr>
      <w:rFonts w:eastAsia="Times New Roman" w:cs="Times New Roman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1760"/>
    </w:pPr>
    <w:rPr>
      <w:rFonts w:eastAsia="Times New Roman" w:cs="Times New Roman"/>
      <w:lang w:eastAsia="hu-HU"/>
    </w:rPr>
  </w:style>
  <w:style w:type="paragraph" w:customStyle="1" w:styleId="LO-Normal">
    <w:name w:val="LO-Normal"/>
    <w:basedOn w:val="Norml"/>
    <w:rsid w:val="00106BE3"/>
    <w:pPr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customStyle="1" w:styleId="xl131">
    <w:name w:val="xl131"/>
    <w:basedOn w:val="Norml"/>
    <w:rsid w:val="00106B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32">
    <w:name w:val="xl132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33">
    <w:name w:val="xl133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34">
    <w:name w:val="xl134"/>
    <w:basedOn w:val="Norml"/>
    <w:rsid w:val="00106B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C0DA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Standard0">
    <w:name w:val="Standard"/>
    <w:rsid w:val="00106BE3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106BE3"/>
    <w:rPr>
      <w:color w:val="000080"/>
      <w:u w:val="single"/>
    </w:rPr>
  </w:style>
  <w:style w:type="character" w:customStyle="1" w:styleId="Cmsor9Char">
    <w:name w:val="Címsor 9 Char"/>
    <w:link w:val="Cmsor9"/>
    <w:uiPriority w:val="9"/>
    <w:semiHidden/>
    <w:rsid w:val="00883E1C"/>
    <w:rPr>
      <w:rFonts w:ascii="Cambria" w:hAnsi="Cambria"/>
      <w:i/>
      <w:iCs/>
      <w:color w:val="404040"/>
      <w:lang w:eastAsia="en-US"/>
    </w:rPr>
  </w:style>
  <w:style w:type="character" w:customStyle="1" w:styleId="ListaszerbekezdsChar">
    <w:name w:val="Listaszerű bekezdés Char"/>
    <w:aliases w:val="LISTA Char,Számozott lista 1 Char,Welt L Char Char,Welt L Char1,Bullet List Char,FooterText Char,numbered Char,Paragraphe de liste1 Char,Bulletr List Paragraph Char,列出段落 Char,列出段落1 Char,Listeafsnit1 Char,Parágrafo da Lista1 Char"/>
    <w:link w:val="Listaszerbekezds"/>
    <w:uiPriority w:val="34"/>
    <w:qFormat/>
    <w:locked/>
    <w:rsid w:val="00883E1C"/>
    <w:rPr>
      <w:rFonts w:ascii="Calibri" w:eastAsia="Calibri" w:hAnsi="Calibri" w:cs="Calibri"/>
      <w:sz w:val="22"/>
      <w:szCs w:val="22"/>
      <w:lang w:eastAsia="ar-SA"/>
    </w:rPr>
  </w:style>
  <w:style w:type="paragraph" w:customStyle="1" w:styleId="Pa4">
    <w:name w:val="Pa4"/>
    <w:basedOn w:val="Norml"/>
    <w:next w:val="Norml"/>
    <w:uiPriority w:val="99"/>
    <w:rsid w:val="00883E1C"/>
    <w:pPr>
      <w:suppressAutoHyphens w:val="0"/>
      <w:autoSpaceDE w:val="0"/>
      <w:autoSpaceDN w:val="0"/>
      <w:adjustRightInd w:val="0"/>
      <w:spacing w:after="0" w:line="241" w:lineRule="atLeast"/>
    </w:pPr>
    <w:rPr>
      <w:rFonts w:ascii="Gotham Condensed Book" w:hAnsi="Gotham Condensed Book" w:cs="Times New Roman"/>
      <w:sz w:val="24"/>
      <w:szCs w:val="24"/>
      <w:lang w:eastAsia="en-US"/>
    </w:rPr>
  </w:style>
  <w:style w:type="paragraph" w:customStyle="1" w:styleId="Default">
    <w:name w:val="Default"/>
    <w:rsid w:val="00883E1C"/>
    <w:pPr>
      <w:autoSpaceDE w:val="0"/>
      <w:autoSpaceDN w:val="0"/>
      <w:adjustRightInd w:val="0"/>
    </w:pPr>
    <w:rPr>
      <w:rFonts w:ascii="Gotham Condensed Book" w:eastAsia="Calibri" w:hAnsi="Gotham Condensed Book" w:cs="Gotham Condensed Book"/>
      <w:color w:val="000000"/>
      <w:sz w:val="24"/>
      <w:szCs w:val="24"/>
      <w:lang w:eastAsia="en-US"/>
    </w:rPr>
  </w:style>
  <w:style w:type="character" w:customStyle="1" w:styleId="A7">
    <w:name w:val="A7"/>
    <w:uiPriority w:val="99"/>
    <w:rsid w:val="00883E1C"/>
    <w:rPr>
      <w:rFonts w:cs="Gotham Condensed Book"/>
      <w:color w:val="000000"/>
    </w:rPr>
  </w:style>
  <w:style w:type="character" w:customStyle="1" w:styleId="apple-converted-space">
    <w:name w:val="apple-converted-space"/>
    <w:basedOn w:val="Bekezdsalapbettpusa"/>
    <w:rsid w:val="00871ADC"/>
  </w:style>
  <w:style w:type="paragraph" w:styleId="Kpalrs">
    <w:name w:val="caption"/>
    <w:basedOn w:val="Norml"/>
    <w:next w:val="Norml"/>
    <w:uiPriority w:val="35"/>
    <w:unhideWhenUsed/>
    <w:qFormat/>
    <w:rsid w:val="000C45B8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Cmsor3Char">
    <w:name w:val="Címsor 3 Char"/>
    <w:link w:val="Cmsor3"/>
    <w:uiPriority w:val="9"/>
    <w:semiHidden/>
    <w:rsid w:val="0055666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ormlWeb">
    <w:name w:val="Normal (Web)"/>
    <w:basedOn w:val="Norml"/>
    <w:uiPriority w:val="99"/>
    <w:rsid w:val="005566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WW8Num9">
    <w:name w:val="WW8Num9"/>
    <w:basedOn w:val="Nemlista"/>
    <w:rsid w:val="00B97BB9"/>
    <w:pPr>
      <w:numPr>
        <w:numId w:val="11"/>
      </w:numPr>
    </w:pPr>
  </w:style>
  <w:style w:type="paragraph" w:customStyle="1" w:styleId="Pa7">
    <w:name w:val="Pa7"/>
    <w:basedOn w:val="Norml"/>
    <w:next w:val="Norml"/>
    <w:uiPriority w:val="99"/>
    <w:rsid w:val="004C307E"/>
    <w:pPr>
      <w:suppressAutoHyphens w:val="0"/>
      <w:autoSpaceDE w:val="0"/>
      <w:autoSpaceDN w:val="0"/>
      <w:adjustRightInd w:val="0"/>
      <w:spacing w:after="0" w:line="181" w:lineRule="atLeast"/>
    </w:pPr>
    <w:rPr>
      <w:rFonts w:ascii="Myriad Pro" w:eastAsia="Times New Roman" w:hAnsi="Myriad Pro" w:cs="Times New Roman"/>
      <w:sz w:val="24"/>
      <w:szCs w:val="24"/>
      <w:lang w:eastAsia="hu-HU"/>
    </w:rPr>
  </w:style>
  <w:style w:type="paragraph" w:customStyle="1" w:styleId="Pa10">
    <w:name w:val="Pa10"/>
    <w:basedOn w:val="Norml"/>
    <w:next w:val="Norml"/>
    <w:uiPriority w:val="99"/>
    <w:rsid w:val="004C307E"/>
    <w:pPr>
      <w:suppressAutoHyphens w:val="0"/>
      <w:autoSpaceDE w:val="0"/>
      <w:autoSpaceDN w:val="0"/>
      <w:adjustRightInd w:val="0"/>
      <w:spacing w:after="0" w:line="181" w:lineRule="atLeast"/>
    </w:pPr>
    <w:rPr>
      <w:rFonts w:ascii="Myriad Pro" w:eastAsia="Times New Roman" w:hAnsi="Myriad Pro" w:cs="Times New Roman"/>
      <w:sz w:val="24"/>
      <w:szCs w:val="24"/>
      <w:lang w:eastAsia="hu-HU"/>
    </w:rPr>
  </w:style>
  <w:style w:type="table" w:customStyle="1" w:styleId="TableNormal">
    <w:name w:val="Table Normal"/>
    <w:uiPriority w:val="2"/>
    <w:semiHidden/>
    <w:unhideWhenUsed/>
    <w:qFormat/>
    <w:rsid w:val="003306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3306D1"/>
    <w:pPr>
      <w:widowControl w:val="0"/>
      <w:suppressAutoHyphens w:val="0"/>
      <w:autoSpaceDE w:val="0"/>
      <w:autoSpaceDN w:val="0"/>
      <w:spacing w:before="84" w:after="0" w:line="240" w:lineRule="auto"/>
    </w:pPr>
    <w:rPr>
      <w:rFonts w:ascii="Arial" w:eastAsia="Arial" w:hAnsi="Arial" w:cs="Arial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18A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18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18A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18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brecen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kr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DB3E-0646-4E38-8575-63A0D416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Links>
    <vt:vector size="30" baseType="variant">
      <vt:variant>
        <vt:i4>13172953</vt:i4>
      </vt:variant>
      <vt:variant>
        <vt:i4>15</vt:i4>
      </vt:variant>
      <vt:variant>
        <vt:i4>0</vt:i4>
      </vt:variant>
      <vt:variant>
        <vt:i4>5</vt:i4>
      </vt:variant>
      <vt:variant>
        <vt:lpwstr>http://maps.google.com/?q=Budapest%20XIV.%20kerület,%20Szabó%20József%20köz%202.</vt:lpwstr>
      </vt:variant>
      <vt:variant>
        <vt:lpwstr/>
      </vt:variant>
      <vt:variant>
        <vt:i4>13172953</vt:i4>
      </vt:variant>
      <vt:variant>
        <vt:i4>12</vt:i4>
      </vt:variant>
      <vt:variant>
        <vt:i4>0</vt:i4>
      </vt:variant>
      <vt:variant>
        <vt:i4>5</vt:i4>
      </vt:variant>
      <vt:variant>
        <vt:lpwstr>http://maps.google.com/?q=Budapest%20XIV.%20kerület,%20Szabó%20József%20köz%202.</vt:lpwstr>
      </vt:variant>
      <vt:variant>
        <vt:lpwstr/>
      </vt:variant>
      <vt:variant>
        <vt:i4>917620</vt:i4>
      </vt:variant>
      <vt:variant>
        <vt:i4>6</vt:i4>
      </vt:variant>
      <vt:variant>
        <vt:i4>0</vt:i4>
      </vt:variant>
      <vt:variant>
        <vt:i4>5</vt:i4>
      </vt:variant>
      <vt:variant>
        <vt:lpwstr>mailto:kozbeszerzes@ph.debrecen.hu</vt:lpwstr>
      </vt:variant>
      <vt:variant>
        <vt:lpwstr/>
      </vt:variant>
      <vt:variant>
        <vt:i4>2424843</vt:i4>
      </vt:variant>
      <vt:variant>
        <vt:i4>3</vt:i4>
      </vt:variant>
      <vt:variant>
        <vt:i4>0</vt:i4>
      </vt:variant>
      <vt:variant>
        <vt:i4>5</vt:i4>
      </vt:variant>
      <vt:variant>
        <vt:lpwstr>mailto:nkk@hunskate.hu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http://www.mnsk.hu/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2020-12-07T12:01:00Z</dcterms:created>
  <dcterms:modified xsi:type="dcterms:W3CDTF">2020-12-07T12:01:00Z</dcterms:modified>
  <dc:language/>
</cp:coreProperties>
</file>